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FC545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F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FC545D" w:rsidRPr="00FC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несовершеннолетних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630C" w:rsidRPr="00C22032" w:rsidTr="00526DF8">
        <w:tc>
          <w:tcPr>
            <w:tcW w:w="675" w:type="dxa"/>
            <w:vMerge w:val="restart"/>
          </w:tcPr>
          <w:p w:rsidR="00C8630C" w:rsidRPr="00FC545D" w:rsidRDefault="00C8630C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C8630C" w:rsidRPr="00FC545D" w:rsidRDefault="00C8630C" w:rsidP="00C863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Трудовые договоры с лицами, не достигшими 16 лет, заключены для выполнения легкого труда, 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причиняющего вреда их здоровью</w:t>
            </w:r>
          </w:p>
        </w:tc>
        <w:tc>
          <w:tcPr>
            <w:tcW w:w="3119" w:type="dxa"/>
            <w:vMerge w:val="restart"/>
          </w:tcPr>
          <w:p w:rsidR="00C8630C" w:rsidRPr="00FC545D" w:rsidRDefault="00C8630C" w:rsidP="00504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Части 2, 3, 4 статьи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63, часть 5 статьи 348.8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; 2006, № 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 2878; 2008, № 52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, ст. 6236; 2013, № 48, ст. 6165; 2017, № 27, ст. 3936; 2008, №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9, ст. 812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30C" w:rsidRPr="00C22032" w:rsidTr="00526DF8">
        <w:tc>
          <w:tcPr>
            <w:tcW w:w="675" w:type="dxa"/>
            <w:vMerge/>
          </w:tcPr>
          <w:p w:rsidR="00C8630C" w:rsidRPr="00FC545D" w:rsidRDefault="00C8630C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8630C" w:rsidRPr="00FC545D" w:rsidRDefault="00C8630C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трудовые договоры со спортсменами и лицами, принятыми на работу в организации кинематографии, театры, театральные и концертные организации, цирки, не достигшими 14 лет, заключены для выполнения работы, не причиняющей ущерб их здоровью и нравственному развитию</w:t>
            </w:r>
            <w:proofErr w:type="gramEnd"/>
          </w:p>
        </w:tc>
        <w:tc>
          <w:tcPr>
            <w:tcW w:w="3119" w:type="dxa"/>
            <w:vMerge/>
          </w:tcPr>
          <w:p w:rsidR="00C8630C" w:rsidRDefault="00C8630C" w:rsidP="00504D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630C" w:rsidRPr="00C22032" w:rsidRDefault="00C8630C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90" w:rsidRPr="00C22032" w:rsidTr="00745934">
        <w:tc>
          <w:tcPr>
            <w:tcW w:w="675" w:type="dxa"/>
            <w:vMerge w:val="restart"/>
          </w:tcPr>
          <w:p w:rsidR="00995290" w:rsidRPr="00FC545D" w:rsidRDefault="00995290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995290" w:rsidRPr="00FC545D" w:rsidRDefault="00995290" w:rsidP="009952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имеет письменное согласие одного из родителей (попечителя) </w:t>
            </w:r>
          </w:p>
        </w:tc>
        <w:tc>
          <w:tcPr>
            <w:tcW w:w="3119" w:type="dxa"/>
            <w:vMerge w:val="restart"/>
          </w:tcPr>
          <w:p w:rsidR="001F27CE" w:rsidRDefault="00995290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Части 3, 4 статьи 63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часть 5 статьи 348.8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; 2006, № 27</w:t>
            </w:r>
            <w:r w:rsidR="001F27CE">
              <w:rPr>
                <w:rFonts w:ascii="Times New Roman" w:hAnsi="Times New Roman" w:cs="Times New Roman"/>
                <w:sz w:val="24"/>
                <w:szCs w:val="28"/>
              </w:rPr>
              <w:t>, ст. 2878; 2008, № 52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1F27CE" w:rsidRDefault="00995290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6236; 2013, № 48, </w:t>
            </w:r>
          </w:p>
          <w:p w:rsidR="001F27CE" w:rsidRDefault="00995290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6165; 2017, № 27, </w:t>
            </w:r>
          </w:p>
          <w:p w:rsidR="00995290" w:rsidRPr="00FC545D" w:rsidRDefault="00995290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ст. 3936; 2008, №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9, ст. 812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90" w:rsidRPr="00C22032" w:rsidTr="00745934">
        <w:tc>
          <w:tcPr>
            <w:tcW w:w="675" w:type="dxa"/>
            <w:vMerge/>
          </w:tcPr>
          <w:p w:rsidR="00995290" w:rsidRPr="00FC545D" w:rsidRDefault="00995290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95290" w:rsidRPr="00FC545D" w:rsidRDefault="00995290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и письменное согласие (разрешение) органа опеки и попечительства на заключение трудового договора с лицом, не достигшим 15 лет</w:t>
            </w:r>
          </w:p>
        </w:tc>
        <w:tc>
          <w:tcPr>
            <w:tcW w:w="3119" w:type="dxa"/>
            <w:vMerge/>
          </w:tcPr>
          <w:p w:rsidR="00995290" w:rsidRPr="00FC545D" w:rsidRDefault="00995290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95290" w:rsidRPr="00C22032" w:rsidRDefault="00995290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745934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От имени работника, не достигшего 14 лет, трудовой договор подписан родителем (опекуном)</w:t>
            </w:r>
          </w:p>
        </w:tc>
        <w:tc>
          <w:tcPr>
            <w:tcW w:w="3119" w:type="dxa"/>
          </w:tcPr>
          <w:p w:rsidR="001728BF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Часть 4 статьи 63, часть 5 статьи 348.8 Трудового кодекса Российской Федерации </w:t>
            </w:r>
            <w:r w:rsidR="00504D86"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(Собрание законодательства </w:t>
            </w:r>
            <w:r w:rsidR="00504D86"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Федерации, 2002, №</w:t>
            </w:r>
            <w:r w:rsidR="00504D8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504D86" w:rsidRPr="00FC545D">
              <w:rPr>
                <w:rFonts w:ascii="Times New Roman" w:hAnsi="Times New Roman" w:cs="Times New Roman"/>
                <w:sz w:val="24"/>
                <w:szCs w:val="28"/>
              </w:rPr>
              <w:t>1, ст. 3</w:t>
            </w:r>
            <w:r w:rsidR="00504D86" w:rsidRPr="00504D86">
              <w:rPr>
                <w:rFonts w:ascii="Times New Roman" w:hAnsi="Times New Roman" w:cs="Times New Roman"/>
                <w:sz w:val="24"/>
                <w:szCs w:val="28"/>
              </w:rPr>
              <w:t>; 2006, № 27</w:t>
            </w:r>
            <w:r w:rsidR="00A3404E">
              <w:rPr>
                <w:rFonts w:ascii="Times New Roman" w:hAnsi="Times New Roman" w:cs="Times New Roman"/>
                <w:sz w:val="24"/>
                <w:szCs w:val="28"/>
              </w:rPr>
              <w:t>, ст. 2878; 2008, № 52</w:t>
            </w:r>
            <w:r w:rsidR="00504D86"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D82B4F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6236; 2013, № 48, </w:t>
            </w:r>
          </w:p>
          <w:p w:rsidR="00D82B4F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6165; 2017, № 27, </w:t>
            </w:r>
          </w:p>
          <w:p w:rsidR="00FC545D" w:rsidRPr="00FC545D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ст. 3936; 2008, №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9, ст. 812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745934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Условия трудового договора, заключенного с лицом, не достигшим 14 лет, соответствуют разрешению органа опеки и попечительства</w:t>
            </w:r>
          </w:p>
        </w:tc>
        <w:tc>
          <w:tcPr>
            <w:tcW w:w="3119" w:type="dxa"/>
          </w:tcPr>
          <w:p w:rsidR="00A3404E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Часть 4 статьи 63, часть 5 статьи 348.8 Трудового кодекса Российской Федерации </w:t>
            </w:r>
            <w:r w:rsidR="00504D86" w:rsidRPr="00FC545D">
              <w:rPr>
                <w:rFonts w:ascii="Times New Roman" w:hAnsi="Times New Roman" w:cs="Times New Roman"/>
                <w:sz w:val="24"/>
                <w:szCs w:val="28"/>
              </w:rPr>
              <w:t>(Собрание законодательства Российской Федерации, 2002, №</w:t>
            </w:r>
            <w:r w:rsidR="00504D8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504D86" w:rsidRPr="00FC545D">
              <w:rPr>
                <w:rFonts w:ascii="Times New Roman" w:hAnsi="Times New Roman" w:cs="Times New Roman"/>
                <w:sz w:val="24"/>
                <w:szCs w:val="28"/>
              </w:rPr>
              <w:t>1, ст. 3</w:t>
            </w:r>
            <w:r w:rsidR="00504D86" w:rsidRPr="00504D86">
              <w:rPr>
                <w:rFonts w:ascii="Times New Roman" w:hAnsi="Times New Roman" w:cs="Times New Roman"/>
                <w:sz w:val="24"/>
                <w:szCs w:val="28"/>
              </w:rPr>
              <w:t>; 2006, № 27</w:t>
            </w:r>
            <w:r w:rsidR="00A3404E">
              <w:rPr>
                <w:rFonts w:ascii="Times New Roman" w:hAnsi="Times New Roman" w:cs="Times New Roman"/>
                <w:sz w:val="24"/>
                <w:szCs w:val="28"/>
              </w:rPr>
              <w:t>, ст. 2878; 2008, № 52</w:t>
            </w:r>
            <w:r w:rsidR="00504D86"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A340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A3404E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6236; 2013, № 48, </w:t>
            </w:r>
          </w:p>
          <w:p w:rsidR="00A3404E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 xml:space="preserve">ст. 6165; 2017, № 27, </w:t>
            </w:r>
          </w:p>
          <w:p w:rsidR="00FC545D" w:rsidRPr="00FC545D" w:rsidRDefault="00504D86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ст. 3936; 2008, №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9, ст. 812</w:t>
            </w:r>
            <w:r w:rsidRPr="00504D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Работодателем соблюден запрет на заключение трудовых договоров с иностранными гражданами и лицами без гражданства, не достигшими возраста 18 лет</w:t>
            </w:r>
          </w:p>
        </w:tc>
        <w:tc>
          <w:tcPr>
            <w:tcW w:w="3119" w:type="dxa"/>
          </w:tcPr>
          <w:p w:rsidR="00FC545D" w:rsidRPr="00FC545D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Часть 3 статьи 327.1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09CC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6918</w:t>
            </w:r>
            <w:r w:rsidR="00C0575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соблюдается запрет  на заключение трудовых договоров с несовершеннолетними о работе по совместительству </w:t>
            </w:r>
          </w:p>
        </w:tc>
        <w:tc>
          <w:tcPr>
            <w:tcW w:w="3119" w:type="dxa"/>
          </w:tcPr>
          <w:p w:rsidR="00D946EE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Часть 5 статьи 282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2878; 2013,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946EE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D946EE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ст. 6986;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14, </w:t>
            </w:r>
          </w:p>
          <w:p w:rsidR="00FC545D" w:rsidRPr="00FC545D" w:rsidRDefault="00FC545D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ст. 1547)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4BB" w:rsidRPr="00C22032" w:rsidTr="001B57AD">
        <w:tc>
          <w:tcPr>
            <w:tcW w:w="675" w:type="dxa"/>
            <w:vMerge w:val="restart"/>
          </w:tcPr>
          <w:p w:rsidR="001D14BB" w:rsidRPr="00FC545D" w:rsidRDefault="001D14BB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1D14BB" w:rsidRPr="00FC545D" w:rsidRDefault="001D14BB" w:rsidP="001D1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в возрасте до 18 лет проходят за счет средств работодателя предварительные </w:t>
            </w:r>
          </w:p>
        </w:tc>
        <w:tc>
          <w:tcPr>
            <w:tcW w:w="3119" w:type="dxa"/>
            <w:vMerge w:val="restart"/>
          </w:tcPr>
          <w:p w:rsidR="001D14BB" w:rsidRPr="00FC545D" w:rsidRDefault="001D14BB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Статья 266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2878; 2013, № 48,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6165)</w:t>
            </w:r>
          </w:p>
        </w:tc>
        <w:tc>
          <w:tcPr>
            <w:tcW w:w="567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4BB" w:rsidRPr="00C22032" w:rsidTr="001B57AD">
        <w:tc>
          <w:tcPr>
            <w:tcW w:w="675" w:type="dxa"/>
            <w:vMerge/>
          </w:tcPr>
          <w:p w:rsidR="001D14BB" w:rsidRPr="00FC545D" w:rsidRDefault="001D14BB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D14BB" w:rsidRPr="00FC545D" w:rsidRDefault="001D14BB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и ежегодные медицинские осмотры</w:t>
            </w:r>
          </w:p>
        </w:tc>
        <w:tc>
          <w:tcPr>
            <w:tcW w:w="3119" w:type="dxa"/>
            <w:vMerge/>
          </w:tcPr>
          <w:p w:rsidR="001D14BB" w:rsidRPr="00FC545D" w:rsidRDefault="001D14BB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14BB" w:rsidRPr="00C22032" w:rsidRDefault="001D14BB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91" w:rsidRPr="00C22032" w:rsidTr="001B57AD">
        <w:tc>
          <w:tcPr>
            <w:tcW w:w="675" w:type="dxa"/>
            <w:vMerge w:val="restart"/>
          </w:tcPr>
          <w:p w:rsidR="001F2691" w:rsidRPr="00FC545D" w:rsidRDefault="001F2691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1F2691" w:rsidRPr="00FC545D" w:rsidRDefault="001F2691" w:rsidP="001F26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Работодателем соблюдается запрет на использование труда несовершеннолетних на работах с вредными 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или) опасными условиями труда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1F2691" w:rsidRPr="00FC545D" w:rsidRDefault="001F2691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Части 1, 3 статьи 265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2878; 2013,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14,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1666); постановление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Правительства Российской Федерации от 25.02.2000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163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Федерации, 2000,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10, ст. 1131)</w:t>
            </w:r>
          </w:p>
        </w:tc>
        <w:tc>
          <w:tcPr>
            <w:tcW w:w="567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91" w:rsidRPr="00C22032" w:rsidTr="001B57AD">
        <w:tc>
          <w:tcPr>
            <w:tcW w:w="675" w:type="dxa"/>
            <w:vMerge/>
          </w:tcPr>
          <w:p w:rsidR="001F2691" w:rsidRPr="00FC545D" w:rsidRDefault="001F2691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2691" w:rsidRPr="00FC545D" w:rsidRDefault="001F2691" w:rsidP="001F26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подземных работах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/>
          </w:tcPr>
          <w:p w:rsidR="001F2691" w:rsidRPr="00FC545D" w:rsidRDefault="001F2691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691" w:rsidRPr="00C22032" w:rsidTr="001B57AD">
        <w:tc>
          <w:tcPr>
            <w:tcW w:w="675" w:type="dxa"/>
            <w:vMerge/>
          </w:tcPr>
          <w:p w:rsidR="001F2691" w:rsidRPr="00FC545D" w:rsidRDefault="001F2691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F2691" w:rsidRPr="00FC545D" w:rsidRDefault="001F2691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на работах, выполнение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которых может причинить вред их здоровью и нравственному развитию</w:t>
            </w:r>
          </w:p>
        </w:tc>
        <w:tc>
          <w:tcPr>
            <w:tcW w:w="3119" w:type="dxa"/>
            <w:vMerge/>
          </w:tcPr>
          <w:p w:rsidR="001F2691" w:rsidRPr="00FC545D" w:rsidRDefault="001F2691" w:rsidP="00FC5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F2691" w:rsidRPr="00C22032" w:rsidRDefault="001F2691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54A41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Работодателем соблюдаются требования о предельно допустимых нагрузках при подъеме и перемещении тяжестей при использовании труда несовершеннолетних</w:t>
            </w:r>
          </w:p>
        </w:tc>
        <w:tc>
          <w:tcPr>
            <w:tcW w:w="3119" w:type="dxa"/>
          </w:tcPr>
          <w:p w:rsidR="00FC545D" w:rsidRDefault="00FC545D" w:rsidP="007510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Част</w:t>
            </w:r>
            <w:r w:rsidR="00882AD6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2 статьи 265, часть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4 статьи 348.8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2878; 2008,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9, ст. 812), постановление </w:t>
            </w:r>
            <w:r w:rsidR="00D076E7" w:rsidRPr="00D076E7">
              <w:rPr>
                <w:rFonts w:ascii="Times New Roman" w:hAnsi="Times New Roman" w:cs="Times New Roman"/>
                <w:sz w:val="24"/>
                <w:szCs w:val="28"/>
              </w:rPr>
              <w:t>Министерств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D076E7" w:rsidRPr="00D076E7">
              <w:rPr>
                <w:rFonts w:ascii="Times New Roman" w:hAnsi="Times New Roman" w:cs="Times New Roman"/>
                <w:sz w:val="24"/>
                <w:szCs w:val="28"/>
              </w:rPr>
              <w:t xml:space="preserve"> труда и социального развития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76E7" w:rsidRPr="00FC545D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от 07.04.1999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Об утверждении Норм предельно допустимых нагрузок для лиц моложе восемнадцати лет при подъеме и перемещении тяжестей вручную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751084" w:rsidRPr="00FC545D" w:rsidRDefault="009C20D2" w:rsidP="009A7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751084">
              <w:rPr>
                <w:rFonts w:ascii="Times New Roman" w:hAnsi="Times New Roman" w:cs="Times New Roman"/>
                <w:sz w:val="24"/>
                <w:szCs w:val="24"/>
              </w:rPr>
              <w:t>арегистрировано  Минюстом Р</w:t>
            </w:r>
            <w:r w:rsidR="006F2C3C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751084">
              <w:rPr>
                <w:rFonts w:ascii="Times New Roman" w:hAnsi="Times New Roman" w:cs="Times New Roman"/>
                <w:sz w:val="24"/>
                <w:szCs w:val="24"/>
              </w:rPr>
              <w:t xml:space="preserve"> 01.07.1999</w:t>
            </w:r>
            <w:r w:rsidR="009A7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836D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="00D8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084">
              <w:rPr>
                <w:rFonts w:ascii="Times New Roman" w:hAnsi="Times New Roman" w:cs="Times New Roman"/>
                <w:sz w:val="24"/>
                <w:szCs w:val="24"/>
              </w:rPr>
              <w:t>№ 1817)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Работодателем соблюдается запрет на привлечение несовершеннолетних к работам, выполняемым вахтовым методом</w:t>
            </w:r>
          </w:p>
        </w:tc>
        <w:tc>
          <w:tcPr>
            <w:tcW w:w="3119" w:type="dxa"/>
          </w:tcPr>
          <w:p w:rsidR="00FC545D" w:rsidRPr="00FC545D" w:rsidRDefault="00FC545D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Статья 298 Трудового кодекса Российской Федерации (Собрание законодательства Российской Федерации, 2002,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Несоверш</w:t>
            </w:r>
            <w:r w:rsidR="00A35541">
              <w:rPr>
                <w:rFonts w:ascii="Times New Roman" w:hAnsi="Times New Roman" w:cs="Times New Roman"/>
                <w:sz w:val="24"/>
                <w:szCs w:val="28"/>
              </w:rPr>
              <w:t>еннолетним работникам ежегодно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предоставляется основной оплачиваемый отпуск продолжительностью 31 календарный день в удобное для них время</w:t>
            </w:r>
          </w:p>
        </w:tc>
        <w:tc>
          <w:tcPr>
            <w:tcW w:w="3119" w:type="dxa"/>
          </w:tcPr>
          <w:p w:rsidR="00FC545D" w:rsidRPr="00FC545D" w:rsidRDefault="00FC545D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Статья 267 Трудового кодекса Российской Федерации (Собрание законодательства Российской Федерации, 2002,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E29" w:rsidRPr="00C22032" w:rsidTr="001B57AD">
        <w:tc>
          <w:tcPr>
            <w:tcW w:w="675" w:type="dxa"/>
            <w:vMerge w:val="restart"/>
          </w:tcPr>
          <w:p w:rsidR="00FA6E29" w:rsidRPr="00FC545D" w:rsidRDefault="00FA6E29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FA6E29" w:rsidRPr="00FC545D" w:rsidRDefault="00FA6E29" w:rsidP="00FA6E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рабочего времени несовершеннолетних работников в возрасте до шестнадцати лет состав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ляет не более 24 часов в неделю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FA6E29" w:rsidRPr="00FC545D" w:rsidRDefault="00FA6E29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</w:t>
            </w:r>
            <w:bookmarkStart w:id="1" w:name="_GoBack"/>
            <w:bookmarkEnd w:id="1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статьи 92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E29" w:rsidRPr="00C22032" w:rsidTr="001B57AD">
        <w:tc>
          <w:tcPr>
            <w:tcW w:w="675" w:type="dxa"/>
            <w:vMerge/>
          </w:tcPr>
          <w:p w:rsidR="00FA6E29" w:rsidRPr="00FC545D" w:rsidRDefault="00FA6E29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A6E29" w:rsidRPr="00FC545D" w:rsidRDefault="00FA6E29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в возрасте от шестнадцати до восемнадцати лет - не более 35 часов в неделю</w:t>
            </w:r>
          </w:p>
        </w:tc>
        <w:tc>
          <w:tcPr>
            <w:tcW w:w="3119" w:type="dxa"/>
            <w:vMerge/>
          </w:tcPr>
          <w:p w:rsidR="00FA6E29" w:rsidRPr="00FC545D" w:rsidRDefault="00FA6E29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A6E29" w:rsidRPr="00C22032" w:rsidRDefault="00FA6E29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45A" w:rsidRPr="00C22032" w:rsidTr="001B57AD">
        <w:tc>
          <w:tcPr>
            <w:tcW w:w="675" w:type="dxa"/>
            <w:vMerge w:val="restart"/>
          </w:tcPr>
          <w:p w:rsidR="0091445A" w:rsidRPr="00FC545D" w:rsidRDefault="0091445A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91445A" w:rsidRPr="00FC545D" w:rsidRDefault="0091445A" w:rsidP="0091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Работодателем соблюдается запрет на направление несовершенно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летних в служебную командировку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91445A" w:rsidRPr="00FC545D" w:rsidRDefault="0091445A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Статья 268, часть 3 статьи 348.8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27, ст. 2878; </w:t>
            </w: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2008,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9, ст. 812), постановление Правительства Российской Федерации от 28.04.2007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252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Об утверждении перечня профессий и должностей творческих работников средств массовой информации, организаций кинематографии, теле- и видео съёмочных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Федерации, 2007</w:t>
            </w:r>
            <w:proofErr w:type="gramEnd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gramStart"/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19, ст. 2356)</w:t>
            </w:r>
            <w:proofErr w:type="gramEnd"/>
          </w:p>
        </w:tc>
        <w:tc>
          <w:tcPr>
            <w:tcW w:w="567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45A" w:rsidRPr="00C22032" w:rsidTr="001B57AD">
        <w:tc>
          <w:tcPr>
            <w:tcW w:w="675" w:type="dxa"/>
            <w:vMerge/>
          </w:tcPr>
          <w:p w:rsidR="0091445A" w:rsidRPr="00FC545D" w:rsidRDefault="0091445A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1445A" w:rsidRPr="00FC545D" w:rsidRDefault="0091445A" w:rsidP="0091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привлечение к работе в ночное 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емя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/>
          </w:tcPr>
          <w:p w:rsidR="0091445A" w:rsidRPr="00FC545D" w:rsidRDefault="0091445A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45A" w:rsidRPr="00C22032" w:rsidTr="001B57AD">
        <w:tc>
          <w:tcPr>
            <w:tcW w:w="675" w:type="dxa"/>
            <w:vMerge/>
          </w:tcPr>
          <w:p w:rsidR="0091445A" w:rsidRPr="00FC545D" w:rsidRDefault="0091445A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1445A" w:rsidRPr="00FC545D" w:rsidRDefault="0091445A" w:rsidP="0091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в выход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и нерабочие праздничные дни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  <w:vMerge/>
          </w:tcPr>
          <w:p w:rsidR="0091445A" w:rsidRPr="00FC545D" w:rsidRDefault="0091445A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45A" w:rsidRPr="00C22032" w:rsidTr="001B57AD">
        <w:tc>
          <w:tcPr>
            <w:tcW w:w="675" w:type="dxa"/>
            <w:vMerge/>
          </w:tcPr>
          <w:p w:rsidR="0091445A" w:rsidRPr="00FC545D" w:rsidRDefault="0091445A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91445A" w:rsidRPr="00FC545D" w:rsidRDefault="0091445A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к сверхурочной работе</w:t>
            </w:r>
          </w:p>
        </w:tc>
        <w:tc>
          <w:tcPr>
            <w:tcW w:w="3119" w:type="dxa"/>
            <w:vMerge/>
          </w:tcPr>
          <w:p w:rsidR="0091445A" w:rsidRPr="00FC545D" w:rsidRDefault="0091445A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445A" w:rsidRPr="00C22032" w:rsidRDefault="0091445A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45D" w:rsidRPr="00C22032" w:rsidTr="001B57AD">
        <w:tc>
          <w:tcPr>
            <w:tcW w:w="675" w:type="dxa"/>
          </w:tcPr>
          <w:p w:rsidR="00FC545D" w:rsidRPr="00FC545D" w:rsidRDefault="00FC545D" w:rsidP="00D97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:rsidR="00FC545D" w:rsidRPr="00FC545D" w:rsidRDefault="00FC545D" w:rsidP="00882A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Работодатель получ</w:t>
            </w:r>
            <w:r w:rsidR="00882AD6">
              <w:rPr>
                <w:rFonts w:ascii="Times New Roman" w:hAnsi="Times New Roman" w:cs="Times New Roman"/>
                <w:sz w:val="24"/>
                <w:szCs w:val="28"/>
              </w:rPr>
              <w:t>ил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 xml:space="preserve"> согласие соответствующей государственной инспекции труда и комиссии по делам несовершеннолетних и защите их прав на 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увольнение несовершеннолетних по инициативе работодателя (за исключением случая ликвидации организации или прекращения деятельности индивидуальным предпринимателем)</w:t>
            </w:r>
          </w:p>
        </w:tc>
        <w:tc>
          <w:tcPr>
            <w:tcW w:w="3119" w:type="dxa"/>
          </w:tcPr>
          <w:p w:rsidR="00FC545D" w:rsidRPr="00FC545D" w:rsidRDefault="00FC545D" w:rsidP="00D076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54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Статья 269 Трудового кодекса Российской Федерации (Собрание законодательства Российской Федерации, 2002,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D076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C545D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C545D" w:rsidRPr="00C22032" w:rsidRDefault="00FC545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9A7894">
      <w:headerReference w:type="default" r:id="rId8"/>
      <w:footnotePr>
        <w:numFmt w:val="chicago"/>
      </w:footnotePr>
      <w:pgSz w:w="11906" w:h="16838"/>
      <w:pgMar w:top="1134" w:right="850" w:bottom="993" w:left="1701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23" w:rsidRDefault="00725023" w:rsidP="00526DF8">
      <w:pPr>
        <w:spacing w:after="0" w:line="240" w:lineRule="auto"/>
      </w:pPr>
      <w:r>
        <w:separator/>
      </w:r>
    </w:p>
  </w:endnote>
  <w:endnote w:type="continuationSeparator" w:id="0">
    <w:p w:rsidR="00725023" w:rsidRDefault="00725023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23" w:rsidRDefault="00725023" w:rsidP="00526DF8">
      <w:pPr>
        <w:spacing w:after="0" w:line="240" w:lineRule="auto"/>
      </w:pPr>
      <w:r>
        <w:separator/>
      </w:r>
    </w:p>
  </w:footnote>
  <w:footnote w:type="continuationSeparator" w:id="0">
    <w:p w:rsidR="00725023" w:rsidRDefault="00725023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99874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94">
          <w:rPr>
            <w:noProof/>
          </w:rPr>
          <w:t>76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5F8B"/>
    <w:rsid w:val="00017A41"/>
    <w:rsid w:val="00024B00"/>
    <w:rsid w:val="00034035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55099"/>
    <w:rsid w:val="00162178"/>
    <w:rsid w:val="001728BF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14BB"/>
    <w:rsid w:val="001D40C2"/>
    <w:rsid w:val="001D46D9"/>
    <w:rsid w:val="001E2AE4"/>
    <w:rsid w:val="001F25BB"/>
    <w:rsid w:val="001F2691"/>
    <w:rsid w:val="001F27CE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4418"/>
    <w:rsid w:val="004612F5"/>
    <w:rsid w:val="00475DA0"/>
    <w:rsid w:val="004959C4"/>
    <w:rsid w:val="004A3438"/>
    <w:rsid w:val="004A35A9"/>
    <w:rsid w:val="004B1253"/>
    <w:rsid w:val="004B1D87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04D86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96146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2C3C"/>
    <w:rsid w:val="006F5792"/>
    <w:rsid w:val="00700C1C"/>
    <w:rsid w:val="00700FAE"/>
    <w:rsid w:val="00703BE6"/>
    <w:rsid w:val="00707422"/>
    <w:rsid w:val="00716688"/>
    <w:rsid w:val="0071750E"/>
    <w:rsid w:val="00722332"/>
    <w:rsid w:val="00725023"/>
    <w:rsid w:val="007304EF"/>
    <w:rsid w:val="00742631"/>
    <w:rsid w:val="0074315F"/>
    <w:rsid w:val="00745934"/>
    <w:rsid w:val="00745B83"/>
    <w:rsid w:val="00750604"/>
    <w:rsid w:val="00751084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2AD6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445A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290"/>
    <w:rsid w:val="00995750"/>
    <w:rsid w:val="009A0108"/>
    <w:rsid w:val="009A5114"/>
    <w:rsid w:val="009A6774"/>
    <w:rsid w:val="009A789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C20D2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404E"/>
    <w:rsid w:val="00A35541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58DC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C7492"/>
    <w:rsid w:val="00BD14F6"/>
    <w:rsid w:val="00BD333B"/>
    <w:rsid w:val="00BE303C"/>
    <w:rsid w:val="00BE5C55"/>
    <w:rsid w:val="00BF3A27"/>
    <w:rsid w:val="00BF544B"/>
    <w:rsid w:val="00C04CAE"/>
    <w:rsid w:val="00C056AC"/>
    <w:rsid w:val="00C05757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30C"/>
    <w:rsid w:val="00C86450"/>
    <w:rsid w:val="00C90B8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D25"/>
    <w:rsid w:val="00D7612C"/>
    <w:rsid w:val="00D82B4F"/>
    <w:rsid w:val="00D836DB"/>
    <w:rsid w:val="00D83B0A"/>
    <w:rsid w:val="00D8691B"/>
    <w:rsid w:val="00D946EE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09CC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49AA"/>
    <w:rsid w:val="00F25BA8"/>
    <w:rsid w:val="00F25FB4"/>
    <w:rsid w:val="00F33E62"/>
    <w:rsid w:val="00F3462B"/>
    <w:rsid w:val="00F435F7"/>
    <w:rsid w:val="00F46341"/>
    <w:rsid w:val="00F54A41"/>
    <w:rsid w:val="00F6487D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A6E29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7D94-A3AE-451F-B4C8-F887D47C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2017-12-26T11:40:00Z</cp:lastPrinted>
  <dcterms:created xsi:type="dcterms:W3CDTF">2017-12-26T11:32:00Z</dcterms:created>
  <dcterms:modified xsi:type="dcterms:W3CDTF">2017-12-26T11:41:00Z</dcterms:modified>
</cp:coreProperties>
</file>