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B85A42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842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4220B" w:rsidRPr="00B85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0F6FEB" w:rsidRPr="000F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проверке </w:t>
      </w:r>
      <w:r w:rsidR="0084220B" w:rsidRPr="00842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соблюдения требований по регулированию труда лиц, работающих на Крайнем Севере и в местностях, приравненных к нему</w:t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Должности, фамилии и инициалы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567"/>
        <w:gridCol w:w="641"/>
        <w:gridCol w:w="1592"/>
      </w:tblGrid>
      <w:tr w:rsidR="00526DF8" w:rsidRPr="00AC35E2" w:rsidTr="00526DF8">
        <w:tc>
          <w:tcPr>
            <w:tcW w:w="675" w:type="dxa"/>
            <w:vMerge w:val="restart"/>
          </w:tcPr>
          <w:p w:rsidR="00526DF8" w:rsidRPr="00AC35E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AC35E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119" w:type="dxa"/>
            <w:vMerge w:val="restart"/>
          </w:tcPr>
          <w:p w:rsidR="00526DF8" w:rsidRPr="00AC35E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AC35E2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AC35E2" w:rsidTr="00526DF8">
        <w:tc>
          <w:tcPr>
            <w:tcW w:w="675" w:type="dxa"/>
            <w:vMerge/>
          </w:tcPr>
          <w:p w:rsidR="00526DF8" w:rsidRPr="00AC35E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AC35E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AC35E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AC35E2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AC35E2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AC35E2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AC35E2" w:rsidTr="00526DF8">
        <w:tc>
          <w:tcPr>
            <w:tcW w:w="675" w:type="dxa"/>
          </w:tcPr>
          <w:p w:rsidR="00526DF8" w:rsidRPr="00AC35E2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AC35E2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526DF8" w:rsidRPr="00AC35E2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AC35E2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AC35E2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AC35E2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3341" w:rsidRPr="00AC35E2" w:rsidTr="00526DF8">
        <w:tc>
          <w:tcPr>
            <w:tcW w:w="675" w:type="dxa"/>
            <w:vMerge w:val="restart"/>
          </w:tcPr>
          <w:p w:rsidR="005E3341" w:rsidRPr="00AC35E2" w:rsidRDefault="005E3341" w:rsidP="00A1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E3341" w:rsidRPr="00AC35E2" w:rsidRDefault="005E3341" w:rsidP="005E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 xml:space="preserve">Лицам, работающим в </w:t>
            </w:r>
            <w:proofErr w:type="gramStart"/>
            <w:r w:rsidRPr="00AC35E2">
              <w:rPr>
                <w:rFonts w:ascii="Times New Roman" w:hAnsi="Times New Roman" w:cs="Times New Roman"/>
                <w:sz w:val="24"/>
                <w:szCs w:val="24"/>
              </w:rPr>
              <w:t>районах</w:t>
            </w:r>
            <w:proofErr w:type="gramEnd"/>
            <w:r w:rsidRPr="00AC35E2">
              <w:rPr>
                <w:rFonts w:ascii="Times New Roman" w:hAnsi="Times New Roman" w:cs="Times New Roman"/>
                <w:sz w:val="24"/>
                <w:szCs w:val="24"/>
              </w:rPr>
              <w:t xml:space="preserve"> Крайнего Севера, предоставляются дополнительные оплачиваемые отпуска 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ительностью 24 календарных дня</w:t>
            </w:r>
          </w:p>
        </w:tc>
        <w:tc>
          <w:tcPr>
            <w:tcW w:w="3119" w:type="dxa"/>
            <w:vMerge w:val="restart"/>
          </w:tcPr>
          <w:p w:rsidR="005E3341" w:rsidRPr="00AC35E2" w:rsidRDefault="005E3341" w:rsidP="00313E8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5E2">
              <w:rPr>
                <w:rFonts w:ascii="Times New Roman" w:hAnsi="Times New Roman" w:cs="Times New Roman"/>
                <w:sz w:val="24"/>
                <w:szCs w:val="24"/>
              </w:rPr>
              <w:t>Статья 321 Трудового кодекса Российской Федерации (Собрание законодательства Российской Федерации, 2002, № 1, ст. 3),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</w:t>
            </w: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 xml:space="preserve"> 14 Закона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 xml:space="preserve"> от 19.02.1993 № 4520-1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>государственных гарантиях и компенсациях для лиц, работающих и проживающих в районах Крайнего Севера и приравненных к ним местностях» (Собрание законодательс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Российской Федерации, </w:t>
            </w: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 xml:space="preserve">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>5, ст. 3607</w:t>
            </w:r>
            <w:r w:rsidR="00313E8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bookmarkStart w:id="1" w:name="_GoBack"/>
            <w:bookmarkEnd w:id="1"/>
            <w:r w:rsidRPr="00AC35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 xml:space="preserve"> 12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 xml:space="preserve"> 5 Федерального закона от 05.06.2012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>50-ФЗ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>регулировании</w:t>
            </w:r>
            <w:proofErr w:type="gramEnd"/>
            <w:r w:rsidRPr="00AC35E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российских граждан и российских юридических лиц в Антарктике» (Собрание законодательства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Федерации, </w:t>
            </w: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 xml:space="preserve">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>24, ст. 3067)</w:t>
            </w:r>
          </w:p>
        </w:tc>
        <w:tc>
          <w:tcPr>
            <w:tcW w:w="567" w:type="dxa"/>
          </w:tcPr>
          <w:p w:rsidR="005E3341" w:rsidRPr="00AC35E2" w:rsidRDefault="005E3341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E3341" w:rsidRPr="00AC35E2" w:rsidRDefault="005E3341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E3341" w:rsidRPr="00AC35E2" w:rsidRDefault="005E3341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341" w:rsidRPr="00AC35E2" w:rsidTr="00526DF8">
        <w:tc>
          <w:tcPr>
            <w:tcW w:w="675" w:type="dxa"/>
            <w:vMerge/>
          </w:tcPr>
          <w:p w:rsidR="005E3341" w:rsidRPr="00AC35E2" w:rsidRDefault="005E3341" w:rsidP="00A1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3341" w:rsidRPr="00AC35E2" w:rsidRDefault="005E3341" w:rsidP="00A1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 xml:space="preserve">а лицам, работающим в </w:t>
            </w:r>
            <w:proofErr w:type="gramStart"/>
            <w:r w:rsidRPr="00AC35E2">
              <w:rPr>
                <w:rFonts w:ascii="Times New Roman" w:hAnsi="Times New Roman" w:cs="Times New Roman"/>
                <w:sz w:val="24"/>
                <w:szCs w:val="24"/>
              </w:rPr>
              <w:t>местностях</w:t>
            </w:r>
            <w:proofErr w:type="gramEnd"/>
            <w:r w:rsidRPr="00AC35E2">
              <w:rPr>
                <w:rFonts w:ascii="Times New Roman" w:hAnsi="Times New Roman" w:cs="Times New Roman"/>
                <w:sz w:val="24"/>
                <w:szCs w:val="24"/>
              </w:rPr>
              <w:t>, приравненных к районам Крайнего Севера, - 16 календарных дней</w:t>
            </w:r>
          </w:p>
        </w:tc>
        <w:tc>
          <w:tcPr>
            <w:tcW w:w="3119" w:type="dxa"/>
            <w:vMerge/>
          </w:tcPr>
          <w:p w:rsidR="005E3341" w:rsidRPr="00AC35E2" w:rsidRDefault="005E3341" w:rsidP="0067777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3341" w:rsidRPr="00AC35E2" w:rsidRDefault="005E3341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E3341" w:rsidRPr="00AC35E2" w:rsidRDefault="005E3341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E3341" w:rsidRPr="00AC35E2" w:rsidRDefault="005E3341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968" w:rsidRPr="00AC35E2" w:rsidTr="00745934">
        <w:tc>
          <w:tcPr>
            <w:tcW w:w="675" w:type="dxa"/>
            <w:vMerge w:val="restart"/>
          </w:tcPr>
          <w:p w:rsidR="00162968" w:rsidRPr="00AC35E2" w:rsidRDefault="00162968" w:rsidP="00A1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2968" w:rsidRPr="00AC35E2" w:rsidRDefault="00162968" w:rsidP="0016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производит оплату труда с применением районного коэффициента </w:t>
            </w:r>
            <w:r w:rsidRPr="00AC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работникам, работающим в </w:t>
            </w:r>
            <w:proofErr w:type="gramStart"/>
            <w:r w:rsidRPr="00AC35E2">
              <w:rPr>
                <w:rFonts w:ascii="Times New Roman" w:hAnsi="Times New Roman" w:cs="Times New Roman"/>
                <w:sz w:val="24"/>
                <w:szCs w:val="24"/>
              </w:rPr>
              <w:t>районах</w:t>
            </w:r>
            <w:proofErr w:type="gramEnd"/>
            <w:r w:rsidRPr="00AC35E2">
              <w:rPr>
                <w:rFonts w:ascii="Times New Roman" w:hAnsi="Times New Roman" w:cs="Times New Roman"/>
                <w:sz w:val="24"/>
                <w:szCs w:val="24"/>
              </w:rPr>
              <w:t xml:space="preserve"> Крайнего Севера </w:t>
            </w:r>
          </w:p>
        </w:tc>
        <w:tc>
          <w:tcPr>
            <w:tcW w:w="3119" w:type="dxa"/>
            <w:vMerge w:val="restart"/>
          </w:tcPr>
          <w:p w:rsidR="00162968" w:rsidRPr="00AC35E2" w:rsidRDefault="00162968" w:rsidP="00677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315, части 1, 2 статьи 316 Трудового кодекса Российской Федерации (Собрание </w:t>
            </w:r>
            <w:r w:rsidRPr="00AC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Федерации, 2002, № 1, ст. 3; 2004, № 35, ст. 3607; 2014, № 14, ст. 1547), части 1, 2 статьи 10 Закона Российской Федерации от 19.02.1993 № 4520-1 «О государственных гарантиях и компенсациях для лиц, работающих и проживающих в районах Крайнего Севера и приравненных к ним местностях» (Собрание законодательства Российской Федерации, 2004, № 35, ст. 3607; 2009, № 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3739; 2014, № 30</w:t>
            </w: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>, ст. 4217; 2014, № 14, ст. 1547), подпункт 1 пункта 10, пункт 11 статьи 5 Федерального закона от 05.06.2012 № 50-ФЗ «О регулировании деятельности российских граждан и российских юридических лиц в Антарктике» (Собрание законодательства Российской Федерации, 2012, № 24, ст. 3067)</w:t>
            </w:r>
          </w:p>
        </w:tc>
        <w:tc>
          <w:tcPr>
            <w:tcW w:w="567" w:type="dxa"/>
          </w:tcPr>
          <w:p w:rsidR="00162968" w:rsidRPr="00AC35E2" w:rsidRDefault="0016296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62968" w:rsidRPr="00AC35E2" w:rsidRDefault="0016296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62968" w:rsidRPr="00AC35E2" w:rsidRDefault="0016296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968" w:rsidRPr="00AC35E2" w:rsidTr="00745934">
        <w:tc>
          <w:tcPr>
            <w:tcW w:w="675" w:type="dxa"/>
            <w:vMerge/>
          </w:tcPr>
          <w:p w:rsidR="00162968" w:rsidRPr="00AC35E2" w:rsidRDefault="00162968" w:rsidP="00A1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2968" w:rsidRPr="00AC35E2" w:rsidRDefault="00162968" w:rsidP="000D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приравненных к ним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местностях</w:t>
            </w:r>
            <w:proofErr w:type="gramEnd"/>
          </w:p>
        </w:tc>
        <w:tc>
          <w:tcPr>
            <w:tcW w:w="3119" w:type="dxa"/>
            <w:vMerge/>
          </w:tcPr>
          <w:p w:rsidR="00162968" w:rsidRPr="00AC35E2" w:rsidRDefault="00162968" w:rsidP="00677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968" w:rsidRPr="00AC35E2" w:rsidRDefault="0016296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62968" w:rsidRPr="00AC35E2" w:rsidRDefault="0016296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62968" w:rsidRPr="00AC35E2" w:rsidRDefault="0016296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AFD" w:rsidRPr="00AC35E2" w:rsidTr="00745934">
        <w:tc>
          <w:tcPr>
            <w:tcW w:w="675" w:type="dxa"/>
            <w:vMerge w:val="restart"/>
          </w:tcPr>
          <w:p w:rsidR="00801AFD" w:rsidRPr="00AC35E2" w:rsidRDefault="00801AFD" w:rsidP="00A1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01AFD" w:rsidRPr="00AC35E2" w:rsidRDefault="00801AFD" w:rsidP="00801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производит оплату труда с применением процентной надбавки за стаж работы в данных районах и местностях работникам, работающим в районах Крайнего Севера </w:t>
            </w:r>
          </w:p>
        </w:tc>
        <w:tc>
          <w:tcPr>
            <w:tcW w:w="3119" w:type="dxa"/>
            <w:vMerge w:val="restart"/>
          </w:tcPr>
          <w:p w:rsidR="00801AFD" w:rsidRPr="00AC35E2" w:rsidRDefault="00801AFD" w:rsidP="006B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 xml:space="preserve">Статья 315, часть 1 статьи 317 Трудового кодекса Российской Федерации (Собрание законодательства Российской Федерации, 2002, № 1, ст. 3; 2004, № 35, ст. 3607; 2014, № 14, ст. 1547), часть 1 статьи 11 Закона Российской Федерации от 19.02.1993 № 4520-1 «О государственных гарантиях и компенсациях для лиц, работающих и проживающих в районах Крайнего Севера и приравненных к ним местностях» (Собрание законодательства </w:t>
            </w:r>
            <w:r w:rsidRPr="00AC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2004, № 35, ст. 3607; 2009, № 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3739; 2014, № 30</w:t>
            </w: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>, ст. 4217; 2014, № 14, ст. 1547),  подпункт 2 пункта 10, подпункт 11 статьи 5 Федерального закона от 05.06.2012 № 50-ФЗ «О регулировании деятельности российских граждан и российских юридических лиц в Антарктике» (Собрание законодательства Российской Федерации, 2012, № 24, ст. 3067)</w:t>
            </w:r>
          </w:p>
        </w:tc>
        <w:tc>
          <w:tcPr>
            <w:tcW w:w="567" w:type="dxa"/>
          </w:tcPr>
          <w:p w:rsidR="00801AFD" w:rsidRPr="00AC35E2" w:rsidRDefault="00801AFD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01AFD" w:rsidRPr="00AC35E2" w:rsidRDefault="00801AFD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01AFD" w:rsidRPr="00AC35E2" w:rsidRDefault="00801AFD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AFD" w:rsidRPr="00AC35E2" w:rsidTr="00745934">
        <w:tc>
          <w:tcPr>
            <w:tcW w:w="675" w:type="dxa"/>
            <w:vMerge/>
          </w:tcPr>
          <w:p w:rsidR="00801AFD" w:rsidRPr="00AC35E2" w:rsidRDefault="00801AFD" w:rsidP="00A1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1AFD" w:rsidRPr="00AC35E2" w:rsidRDefault="00801AFD" w:rsidP="00162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 xml:space="preserve">и приравненных к ним </w:t>
            </w:r>
            <w:proofErr w:type="gramStart"/>
            <w:r w:rsidRPr="00AC35E2">
              <w:rPr>
                <w:rFonts w:ascii="Times New Roman" w:hAnsi="Times New Roman" w:cs="Times New Roman"/>
                <w:sz w:val="24"/>
                <w:szCs w:val="24"/>
              </w:rPr>
              <w:t>местностях</w:t>
            </w:r>
            <w:proofErr w:type="gramEnd"/>
          </w:p>
        </w:tc>
        <w:tc>
          <w:tcPr>
            <w:tcW w:w="3119" w:type="dxa"/>
            <w:vMerge/>
          </w:tcPr>
          <w:p w:rsidR="00801AFD" w:rsidRPr="00AC35E2" w:rsidRDefault="00801AFD" w:rsidP="006B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1AFD" w:rsidRPr="00AC35E2" w:rsidRDefault="00801AFD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01AFD" w:rsidRPr="00AC35E2" w:rsidRDefault="00801AFD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01AFD" w:rsidRPr="00AC35E2" w:rsidRDefault="00801AFD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E92" w:rsidRPr="00AC35E2" w:rsidTr="00745934">
        <w:tc>
          <w:tcPr>
            <w:tcW w:w="675" w:type="dxa"/>
            <w:vMerge w:val="restart"/>
          </w:tcPr>
          <w:p w:rsidR="00A07E92" w:rsidRPr="00AC35E2" w:rsidRDefault="00A07E92" w:rsidP="00A1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A07E92" w:rsidRPr="00AC35E2" w:rsidRDefault="00A07E92" w:rsidP="0080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соблюдает порядок определения трудового стажа, дающего право на получение процентных надбавок к месячной заработной плате лицам, работающим в </w:t>
            </w:r>
            <w:proofErr w:type="gramStart"/>
            <w:r w:rsidRPr="00AC35E2">
              <w:rPr>
                <w:rFonts w:ascii="Times New Roman" w:hAnsi="Times New Roman" w:cs="Times New Roman"/>
                <w:sz w:val="24"/>
                <w:szCs w:val="24"/>
              </w:rPr>
              <w:t>районах</w:t>
            </w:r>
            <w:proofErr w:type="gramEnd"/>
            <w:r w:rsidRPr="00AC35E2">
              <w:rPr>
                <w:rFonts w:ascii="Times New Roman" w:hAnsi="Times New Roman" w:cs="Times New Roman"/>
                <w:sz w:val="24"/>
                <w:szCs w:val="24"/>
              </w:rPr>
              <w:t xml:space="preserve"> Крайнего Севера </w:t>
            </w:r>
          </w:p>
        </w:tc>
        <w:tc>
          <w:tcPr>
            <w:tcW w:w="3119" w:type="dxa"/>
            <w:vMerge w:val="restart"/>
          </w:tcPr>
          <w:p w:rsidR="00A07E92" w:rsidRPr="00AC35E2" w:rsidRDefault="00A07E92" w:rsidP="00842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5E2">
              <w:rPr>
                <w:rFonts w:ascii="Times New Roman" w:hAnsi="Times New Roman" w:cs="Times New Roman"/>
                <w:sz w:val="24"/>
                <w:szCs w:val="24"/>
              </w:rPr>
              <w:t>Статья 314 Трудового кодекса Российской Федерации (Собрание законодательства Российской Федерации, 2002, № 1, ст. 3), пункт 1 постановления Правительства Российской Федерации от 07.10.1993 № 1012 «О порядке установления и исчисления трудового стажа для получения процентной надбавки к заработной плате лицам, работающим в районах Крайнего Севера, приравненных к ним местностях и в остальных районах Севера» (Собрание актов Президента и Правительства Российской Федерации, 1993</w:t>
            </w:r>
            <w:proofErr w:type="gramEnd"/>
            <w:r w:rsidRPr="00AC35E2">
              <w:rPr>
                <w:rFonts w:ascii="Times New Roman" w:hAnsi="Times New Roman" w:cs="Times New Roman"/>
                <w:sz w:val="24"/>
                <w:szCs w:val="24"/>
              </w:rPr>
              <w:t>, № </w:t>
            </w:r>
            <w:proofErr w:type="gramStart"/>
            <w:r w:rsidRPr="00AC35E2">
              <w:rPr>
                <w:rFonts w:ascii="Times New Roman" w:hAnsi="Times New Roman" w:cs="Times New Roman"/>
                <w:sz w:val="24"/>
                <w:szCs w:val="24"/>
              </w:rPr>
              <w:t xml:space="preserve">41, ст. 3928), постановление Правительства Российской Федерации от 26.06.1999 № 692 «О порядке зачета срока военной службы в местностях с неблагоприятными климатическими или экологическими условиями в стаж работы для получения процентной надбавки к оплате труда» (Собрание законодательства </w:t>
            </w:r>
            <w:r w:rsidRPr="00AC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1999, № 27, ст. 3377)</w:t>
            </w:r>
            <w:proofErr w:type="gramEnd"/>
          </w:p>
        </w:tc>
        <w:tc>
          <w:tcPr>
            <w:tcW w:w="567" w:type="dxa"/>
          </w:tcPr>
          <w:p w:rsidR="00A07E92" w:rsidRPr="00AC35E2" w:rsidRDefault="00A07E92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07E92" w:rsidRPr="00AC35E2" w:rsidRDefault="00A07E92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07E92" w:rsidRPr="00AC35E2" w:rsidRDefault="00A07E92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E92" w:rsidRPr="00AC35E2" w:rsidTr="00745934">
        <w:tc>
          <w:tcPr>
            <w:tcW w:w="675" w:type="dxa"/>
            <w:vMerge/>
          </w:tcPr>
          <w:p w:rsidR="00A07E92" w:rsidRPr="00AC35E2" w:rsidRDefault="00A07E92" w:rsidP="00A1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E92" w:rsidRPr="00AC35E2" w:rsidRDefault="00A07E92" w:rsidP="00A1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 xml:space="preserve">и приравненных к ним </w:t>
            </w:r>
            <w:proofErr w:type="gramStart"/>
            <w:r w:rsidRPr="00AC35E2">
              <w:rPr>
                <w:rFonts w:ascii="Times New Roman" w:hAnsi="Times New Roman" w:cs="Times New Roman"/>
                <w:sz w:val="24"/>
                <w:szCs w:val="24"/>
              </w:rPr>
              <w:t>местностях</w:t>
            </w:r>
            <w:proofErr w:type="gramEnd"/>
          </w:p>
        </w:tc>
        <w:tc>
          <w:tcPr>
            <w:tcW w:w="3119" w:type="dxa"/>
            <w:vMerge/>
          </w:tcPr>
          <w:p w:rsidR="00A07E92" w:rsidRPr="00AC35E2" w:rsidRDefault="00A07E92" w:rsidP="00842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E92" w:rsidRPr="00AC35E2" w:rsidRDefault="00A07E92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07E92" w:rsidRPr="00AC35E2" w:rsidRDefault="00A07E92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07E92" w:rsidRPr="00AC35E2" w:rsidRDefault="00A07E92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C64" w:rsidRPr="00AC35E2" w:rsidTr="00745934">
        <w:tc>
          <w:tcPr>
            <w:tcW w:w="675" w:type="dxa"/>
            <w:vMerge w:val="restart"/>
          </w:tcPr>
          <w:p w:rsidR="00BC5C64" w:rsidRPr="00AC35E2" w:rsidRDefault="00BC5C64" w:rsidP="00A1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BC5C64" w:rsidRPr="00AC35E2" w:rsidRDefault="00BC5C64" w:rsidP="00BC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>Работодатель установил 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>компенсации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3119" w:type="dxa"/>
            <w:vMerge w:val="restart"/>
          </w:tcPr>
          <w:p w:rsidR="00BC5C64" w:rsidRPr="00AC35E2" w:rsidRDefault="00BC5C64" w:rsidP="006B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>Часть 8 статьи 325 Трудового кодекса Российской Федерации (Собрание законодательства Российской Федерации, 2002, № 1, ст. 3; 2006, № 27, ст. 2878;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014, № 14, ст. 1542; 2016, № 27</w:t>
            </w: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 xml:space="preserve">, ст. 4280) </w:t>
            </w:r>
          </w:p>
        </w:tc>
        <w:tc>
          <w:tcPr>
            <w:tcW w:w="567" w:type="dxa"/>
          </w:tcPr>
          <w:p w:rsidR="00BC5C64" w:rsidRPr="00AC35E2" w:rsidRDefault="00BC5C6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C5C64" w:rsidRPr="00AC35E2" w:rsidRDefault="00BC5C6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C5C64" w:rsidRPr="00AC35E2" w:rsidRDefault="00BC5C6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C64" w:rsidRPr="00AC35E2" w:rsidTr="00745934">
        <w:tc>
          <w:tcPr>
            <w:tcW w:w="675" w:type="dxa"/>
            <w:vMerge/>
          </w:tcPr>
          <w:p w:rsidR="00BC5C64" w:rsidRPr="00AC35E2" w:rsidRDefault="00BC5C64" w:rsidP="00A1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C64" w:rsidRPr="00AC35E2" w:rsidRDefault="00BC5C64" w:rsidP="00BC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>условия компенсации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3119" w:type="dxa"/>
            <w:vMerge/>
          </w:tcPr>
          <w:p w:rsidR="00BC5C64" w:rsidRPr="00AC35E2" w:rsidRDefault="00BC5C64" w:rsidP="006B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C64" w:rsidRPr="00AC35E2" w:rsidRDefault="00BC5C6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C5C64" w:rsidRPr="00AC35E2" w:rsidRDefault="00BC5C6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C5C64" w:rsidRPr="00AC35E2" w:rsidRDefault="00BC5C6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C64" w:rsidRPr="00AC35E2" w:rsidTr="00745934">
        <w:tc>
          <w:tcPr>
            <w:tcW w:w="675" w:type="dxa"/>
            <w:vMerge/>
          </w:tcPr>
          <w:p w:rsidR="00BC5C64" w:rsidRPr="00AC35E2" w:rsidRDefault="00BC5C64" w:rsidP="00A1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C64" w:rsidRPr="00AC35E2" w:rsidRDefault="00BC5C64" w:rsidP="00AC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>порядок компенсации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3119" w:type="dxa"/>
            <w:vMerge/>
          </w:tcPr>
          <w:p w:rsidR="00BC5C64" w:rsidRPr="00AC35E2" w:rsidRDefault="00BC5C64" w:rsidP="006B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C64" w:rsidRPr="00AC35E2" w:rsidRDefault="00BC5C6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C5C64" w:rsidRPr="00AC35E2" w:rsidRDefault="00BC5C6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C5C64" w:rsidRPr="00AC35E2" w:rsidRDefault="00BC5C6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68" w:rsidRPr="00AC35E2" w:rsidTr="00745934">
        <w:tc>
          <w:tcPr>
            <w:tcW w:w="675" w:type="dxa"/>
          </w:tcPr>
          <w:p w:rsidR="00530568" w:rsidRPr="00AC35E2" w:rsidRDefault="003B057A" w:rsidP="00A1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30568" w:rsidRPr="00AC35E2" w:rsidRDefault="00530568" w:rsidP="0053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оплачивае</w:t>
            </w:r>
            <w:r w:rsidR="001A77C4">
              <w:rPr>
                <w:rFonts w:ascii="Times New Roman" w:hAnsi="Times New Roman" w:cs="Times New Roman"/>
                <w:sz w:val="24"/>
                <w:szCs w:val="24"/>
              </w:rPr>
              <w:t>т работнику один раз в два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проезда и провоза багажа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Российской Федерации к месту использования отпуска и обратно.</w:t>
            </w:r>
          </w:p>
        </w:tc>
        <w:tc>
          <w:tcPr>
            <w:tcW w:w="3119" w:type="dxa"/>
          </w:tcPr>
          <w:p w:rsidR="00530568" w:rsidRPr="00AC35E2" w:rsidRDefault="00530568" w:rsidP="006B4BB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5E2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 xml:space="preserve"> статьи 325 Трудового кодекса Российской Федерации (Собрание законодательства Российской Федерации, 2002, № 1, ст. 3; 2006, № 27, ст. 2878; 2014, № 14, ст.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1542</w:t>
            </w: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статья 33 </w:t>
            </w:r>
            <w:r w:rsidRPr="00AC35E2">
              <w:rPr>
                <w:rFonts w:ascii="Times New Roman" w:hAnsi="Times New Roman" w:cs="Times New Roman"/>
                <w:sz w:val="24"/>
                <w:szCs w:val="24"/>
              </w:rPr>
              <w:t>Закона Российской Федерации от 19.02.1993 № 4520-1 «О государственных гарантиях и компенсациях для лиц, работающих и проживающих в районах Крайнего Севера и приравненных к ним местностях»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 законодательства Рос</w:t>
            </w:r>
            <w:r w:rsidR="006B4BB1">
              <w:rPr>
                <w:rFonts w:ascii="Times New Roman" w:hAnsi="Times New Roman" w:cs="Times New Roman"/>
                <w:sz w:val="24"/>
                <w:szCs w:val="24"/>
              </w:rPr>
              <w:t>сийской Федерации, 07.04.2014, № 14, ст. 1542)</w:t>
            </w:r>
            <w:proofErr w:type="gramEnd"/>
          </w:p>
        </w:tc>
        <w:tc>
          <w:tcPr>
            <w:tcW w:w="567" w:type="dxa"/>
          </w:tcPr>
          <w:p w:rsidR="00530568" w:rsidRPr="00AC35E2" w:rsidRDefault="0053056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0568" w:rsidRPr="00AC35E2" w:rsidRDefault="0053056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0568" w:rsidRPr="00AC35E2" w:rsidRDefault="0053056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FEB" w:rsidRPr="001B57AD" w:rsidRDefault="000F6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032" w:rsidRPr="00C22032" w:rsidRDefault="00C2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2032" w:rsidRPr="00C22032" w:rsidSect="001A77C4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60" w:rsidRDefault="00320660" w:rsidP="00526DF8">
      <w:pPr>
        <w:spacing w:after="0" w:line="240" w:lineRule="auto"/>
      </w:pPr>
      <w:r>
        <w:separator/>
      </w:r>
    </w:p>
  </w:endnote>
  <w:endnote w:type="continuationSeparator" w:id="0">
    <w:p w:rsidR="00320660" w:rsidRDefault="00320660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60" w:rsidRDefault="00320660" w:rsidP="00526DF8">
      <w:pPr>
        <w:spacing w:after="0" w:line="240" w:lineRule="auto"/>
      </w:pPr>
      <w:r>
        <w:separator/>
      </w:r>
    </w:p>
  </w:footnote>
  <w:footnote w:type="continuationSeparator" w:id="0">
    <w:p w:rsidR="00320660" w:rsidRDefault="00320660" w:rsidP="0052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526DF8" w:rsidRDefault="00526D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E88">
          <w:rPr>
            <w:noProof/>
          </w:rPr>
          <w:t>95</w:t>
        </w:r>
        <w:r>
          <w:fldChar w:fldCharType="end"/>
        </w:r>
      </w:p>
    </w:sdtContent>
  </w:sdt>
  <w:p w:rsidR="00526DF8" w:rsidRDefault="00526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87C"/>
    <w:rsid w:val="00010C00"/>
    <w:rsid w:val="00014C36"/>
    <w:rsid w:val="00017A41"/>
    <w:rsid w:val="00024B00"/>
    <w:rsid w:val="00041163"/>
    <w:rsid w:val="00041D70"/>
    <w:rsid w:val="00045578"/>
    <w:rsid w:val="00046C60"/>
    <w:rsid w:val="0005004D"/>
    <w:rsid w:val="0005022F"/>
    <w:rsid w:val="00050E6C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53F7"/>
    <w:rsid w:val="000A19A5"/>
    <w:rsid w:val="000A7CBF"/>
    <w:rsid w:val="000B05F4"/>
    <w:rsid w:val="000B069B"/>
    <w:rsid w:val="000B3B29"/>
    <w:rsid w:val="000B499D"/>
    <w:rsid w:val="000B51CD"/>
    <w:rsid w:val="000B6DAD"/>
    <w:rsid w:val="000C69C9"/>
    <w:rsid w:val="000C6F13"/>
    <w:rsid w:val="000C7440"/>
    <w:rsid w:val="000D41C0"/>
    <w:rsid w:val="000D4F8D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248C"/>
    <w:rsid w:val="00104001"/>
    <w:rsid w:val="00111EDD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2178"/>
    <w:rsid w:val="00162968"/>
    <w:rsid w:val="00171D3B"/>
    <w:rsid w:val="0017522A"/>
    <w:rsid w:val="00181B30"/>
    <w:rsid w:val="00185CD1"/>
    <w:rsid w:val="00193107"/>
    <w:rsid w:val="00193F3B"/>
    <w:rsid w:val="001952DD"/>
    <w:rsid w:val="001A306B"/>
    <w:rsid w:val="001A77C4"/>
    <w:rsid w:val="001A79C8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237A"/>
    <w:rsid w:val="00307A35"/>
    <w:rsid w:val="003125C2"/>
    <w:rsid w:val="00313E88"/>
    <w:rsid w:val="003143F2"/>
    <w:rsid w:val="00320660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712E"/>
    <w:rsid w:val="00357FCC"/>
    <w:rsid w:val="00362848"/>
    <w:rsid w:val="003673C2"/>
    <w:rsid w:val="003768DD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057A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25A21"/>
    <w:rsid w:val="0043194E"/>
    <w:rsid w:val="00434599"/>
    <w:rsid w:val="00437003"/>
    <w:rsid w:val="00440C0F"/>
    <w:rsid w:val="004446D0"/>
    <w:rsid w:val="004501FC"/>
    <w:rsid w:val="004508CC"/>
    <w:rsid w:val="004535AB"/>
    <w:rsid w:val="00454418"/>
    <w:rsid w:val="004612F5"/>
    <w:rsid w:val="0046272C"/>
    <w:rsid w:val="00470317"/>
    <w:rsid w:val="00475DA0"/>
    <w:rsid w:val="004959C4"/>
    <w:rsid w:val="004A3438"/>
    <w:rsid w:val="004A35A9"/>
    <w:rsid w:val="004B1253"/>
    <w:rsid w:val="004B1F6B"/>
    <w:rsid w:val="004B37F5"/>
    <w:rsid w:val="004B3B91"/>
    <w:rsid w:val="004B416E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26DF8"/>
    <w:rsid w:val="00530568"/>
    <w:rsid w:val="0053313B"/>
    <w:rsid w:val="00535CDA"/>
    <w:rsid w:val="005419D1"/>
    <w:rsid w:val="00546213"/>
    <w:rsid w:val="00546DEE"/>
    <w:rsid w:val="00561EC4"/>
    <w:rsid w:val="00564BB8"/>
    <w:rsid w:val="00567DF7"/>
    <w:rsid w:val="00575BF2"/>
    <w:rsid w:val="00575E96"/>
    <w:rsid w:val="0057704F"/>
    <w:rsid w:val="005835FF"/>
    <w:rsid w:val="00592D51"/>
    <w:rsid w:val="005A0BB7"/>
    <w:rsid w:val="005A46AE"/>
    <w:rsid w:val="005A5855"/>
    <w:rsid w:val="005B0304"/>
    <w:rsid w:val="005B2215"/>
    <w:rsid w:val="005B2C7E"/>
    <w:rsid w:val="005B2EE6"/>
    <w:rsid w:val="005B712F"/>
    <w:rsid w:val="005D2FE7"/>
    <w:rsid w:val="005E00F0"/>
    <w:rsid w:val="005E2EAD"/>
    <w:rsid w:val="005E3341"/>
    <w:rsid w:val="005E4DD6"/>
    <w:rsid w:val="005E62E7"/>
    <w:rsid w:val="005F6159"/>
    <w:rsid w:val="005F632D"/>
    <w:rsid w:val="005F74F6"/>
    <w:rsid w:val="006049E4"/>
    <w:rsid w:val="00606232"/>
    <w:rsid w:val="00606DFC"/>
    <w:rsid w:val="00615FE4"/>
    <w:rsid w:val="00621BD8"/>
    <w:rsid w:val="00622C0D"/>
    <w:rsid w:val="006245B7"/>
    <w:rsid w:val="00630DDC"/>
    <w:rsid w:val="0065047C"/>
    <w:rsid w:val="00657344"/>
    <w:rsid w:val="006575C7"/>
    <w:rsid w:val="0066038D"/>
    <w:rsid w:val="00660D6A"/>
    <w:rsid w:val="006668AE"/>
    <w:rsid w:val="00666CC4"/>
    <w:rsid w:val="006717BE"/>
    <w:rsid w:val="00677778"/>
    <w:rsid w:val="00681149"/>
    <w:rsid w:val="006870AE"/>
    <w:rsid w:val="006875DA"/>
    <w:rsid w:val="006914E7"/>
    <w:rsid w:val="00692234"/>
    <w:rsid w:val="00693F85"/>
    <w:rsid w:val="0069537A"/>
    <w:rsid w:val="00696444"/>
    <w:rsid w:val="006A24CE"/>
    <w:rsid w:val="006B0000"/>
    <w:rsid w:val="006B4BB1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3F98"/>
    <w:rsid w:val="007A2D73"/>
    <w:rsid w:val="007A5E75"/>
    <w:rsid w:val="007B1555"/>
    <w:rsid w:val="007B6AB3"/>
    <w:rsid w:val="007B747D"/>
    <w:rsid w:val="007D06BB"/>
    <w:rsid w:val="007D14AD"/>
    <w:rsid w:val="007D29A7"/>
    <w:rsid w:val="007D5607"/>
    <w:rsid w:val="007D6A37"/>
    <w:rsid w:val="007E6768"/>
    <w:rsid w:val="007F1DF7"/>
    <w:rsid w:val="00801AFD"/>
    <w:rsid w:val="00806F9A"/>
    <w:rsid w:val="00807BCD"/>
    <w:rsid w:val="008166E8"/>
    <w:rsid w:val="00820A13"/>
    <w:rsid w:val="00824A8F"/>
    <w:rsid w:val="00825477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4423F"/>
    <w:rsid w:val="00952FE3"/>
    <w:rsid w:val="00953275"/>
    <w:rsid w:val="009548F6"/>
    <w:rsid w:val="00971591"/>
    <w:rsid w:val="00975873"/>
    <w:rsid w:val="009764BF"/>
    <w:rsid w:val="00980CFC"/>
    <w:rsid w:val="0098225B"/>
    <w:rsid w:val="00983293"/>
    <w:rsid w:val="00986AA0"/>
    <w:rsid w:val="00992595"/>
    <w:rsid w:val="00992D61"/>
    <w:rsid w:val="00994F9D"/>
    <w:rsid w:val="0099520A"/>
    <w:rsid w:val="00995750"/>
    <w:rsid w:val="009A0108"/>
    <w:rsid w:val="009A5114"/>
    <w:rsid w:val="009A6774"/>
    <w:rsid w:val="009B0B21"/>
    <w:rsid w:val="009B130B"/>
    <w:rsid w:val="009B4075"/>
    <w:rsid w:val="009B41AF"/>
    <w:rsid w:val="009B4C66"/>
    <w:rsid w:val="009B6E25"/>
    <w:rsid w:val="009B73D2"/>
    <w:rsid w:val="009C08AC"/>
    <w:rsid w:val="009C205B"/>
    <w:rsid w:val="009D7277"/>
    <w:rsid w:val="009E0B2A"/>
    <w:rsid w:val="009E2014"/>
    <w:rsid w:val="009E4FAE"/>
    <w:rsid w:val="009F02E0"/>
    <w:rsid w:val="009F431C"/>
    <w:rsid w:val="009F487A"/>
    <w:rsid w:val="009F506F"/>
    <w:rsid w:val="009F6CF7"/>
    <w:rsid w:val="00A029C2"/>
    <w:rsid w:val="00A05BA7"/>
    <w:rsid w:val="00A07E1E"/>
    <w:rsid w:val="00A07E92"/>
    <w:rsid w:val="00A113FF"/>
    <w:rsid w:val="00A148D5"/>
    <w:rsid w:val="00A16134"/>
    <w:rsid w:val="00A207B4"/>
    <w:rsid w:val="00A27B2F"/>
    <w:rsid w:val="00A33026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33A9"/>
    <w:rsid w:val="00A75920"/>
    <w:rsid w:val="00A77A99"/>
    <w:rsid w:val="00A80D59"/>
    <w:rsid w:val="00A8335F"/>
    <w:rsid w:val="00A86DCD"/>
    <w:rsid w:val="00AA2092"/>
    <w:rsid w:val="00AA2322"/>
    <w:rsid w:val="00AA5449"/>
    <w:rsid w:val="00AB3369"/>
    <w:rsid w:val="00AB57B7"/>
    <w:rsid w:val="00AB6B8B"/>
    <w:rsid w:val="00AC261C"/>
    <w:rsid w:val="00AC35E2"/>
    <w:rsid w:val="00AC40A3"/>
    <w:rsid w:val="00AC6788"/>
    <w:rsid w:val="00AD07B4"/>
    <w:rsid w:val="00AD0831"/>
    <w:rsid w:val="00AD14F4"/>
    <w:rsid w:val="00AD53A6"/>
    <w:rsid w:val="00AD6C7B"/>
    <w:rsid w:val="00AD6D6F"/>
    <w:rsid w:val="00AF003B"/>
    <w:rsid w:val="00B026CE"/>
    <w:rsid w:val="00B113AB"/>
    <w:rsid w:val="00B1530D"/>
    <w:rsid w:val="00B1545F"/>
    <w:rsid w:val="00B15577"/>
    <w:rsid w:val="00B226F2"/>
    <w:rsid w:val="00B23662"/>
    <w:rsid w:val="00B3199E"/>
    <w:rsid w:val="00B32462"/>
    <w:rsid w:val="00B32826"/>
    <w:rsid w:val="00B36D6C"/>
    <w:rsid w:val="00B416D5"/>
    <w:rsid w:val="00B443C9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9EC"/>
    <w:rsid w:val="00B77328"/>
    <w:rsid w:val="00B804E0"/>
    <w:rsid w:val="00B813C6"/>
    <w:rsid w:val="00B85A42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C5C64"/>
    <w:rsid w:val="00BD14F6"/>
    <w:rsid w:val="00BD333B"/>
    <w:rsid w:val="00BE303C"/>
    <w:rsid w:val="00BE5C55"/>
    <w:rsid w:val="00BE722C"/>
    <w:rsid w:val="00BF3A27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4369C"/>
    <w:rsid w:val="00D63059"/>
    <w:rsid w:val="00D75D25"/>
    <w:rsid w:val="00D7612C"/>
    <w:rsid w:val="00D83B0A"/>
    <w:rsid w:val="00D8691B"/>
    <w:rsid w:val="00DA2849"/>
    <w:rsid w:val="00DA740C"/>
    <w:rsid w:val="00DB497E"/>
    <w:rsid w:val="00DB5680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4AF7"/>
    <w:rsid w:val="00DF55E6"/>
    <w:rsid w:val="00DF6B01"/>
    <w:rsid w:val="00DF6D85"/>
    <w:rsid w:val="00E05D5B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A022D"/>
    <w:rsid w:val="00EA07D5"/>
    <w:rsid w:val="00EA3F17"/>
    <w:rsid w:val="00EC5D4A"/>
    <w:rsid w:val="00ED15B7"/>
    <w:rsid w:val="00ED60B6"/>
    <w:rsid w:val="00EF1AB5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E62"/>
    <w:rsid w:val="00F3462B"/>
    <w:rsid w:val="00F435F7"/>
    <w:rsid w:val="00F463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D643B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C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3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C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3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7431-ECFB-4B48-8DD3-0152139B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Шувалова Вера Александровна</dc:creator>
  <cp:lastModifiedBy>KitrarSN</cp:lastModifiedBy>
  <cp:revision>4</cp:revision>
  <cp:lastPrinted>2017-12-07T08:40:00Z</cp:lastPrinted>
  <dcterms:created xsi:type="dcterms:W3CDTF">2017-12-12T10:38:00Z</dcterms:created>
  <dcterms:modified xsi:type="dcterms:W3CDTF">2017-12-12T15:56:00Z</dcterms:modified>
</cp:coreProperties>
</file>