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84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1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9B1E2F" w:rsidRPr="009B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порядка и условий увольнения работника в связи с сокращением численности или штата работников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84220B" w:rsidTr="00526DF8">
        <w:tc>
          <w:tcPr>
            <w:tcW w:w="675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84220B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84220B" w:rsidTr="00526DF8">
        <w:tc>
          <w:tcPr>
            <w:tcW w:w="675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84220B" w:rsidTr="00526DF8">
        <w:tc>
          <w:tcPr>
            <w:tcW w:w="675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1E2F" w:rsidRPr="0084220B" w:rsidTr="00526DF8">
        <w:tc>
          <w:tcPr>
            <w:tcW w:w="675" w:type="dxa"/>
          </w:tcPr>
          <w:p w:rsidR="009B1E2F" w:rsidRPr="009B1E2F" w:rsidRDefault="009B1E2F" w:rsidP="009513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9B1E2F" w:rsidRPr="009B1E2F" w:rsidRDefault="009B1E2F" w:rsidP="009513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Работодатель уведомил каждого работника в письменной форме под роспись об увольнении в связи с сокращением численности или штата организации в срок не позднее чем за два месяца до увольнения (работник, заключивший трудовой договор на срок до двух месяцев, уведомлен в срок не менее чем за три календарных дня, работник, занятый на сезонных работах, уведомлен не мен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ее чем за семь календарных дней</w:t>
            </w:r>
            <w:r w:rsidR="002549C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19" w:type="dxa"/>
          </w:tcPr>
          <w:p w:rsidR="009B1E2F" w:rsidRPr="009B1E2F" w:rsidRDefault="009B1E2F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2 статьи 180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A05953" w:rsidRPr="009B1E2F">
              <w:rPr>
                <w:rFonts w:ascii="Times New Roman" w:hAnsi="Times New Roman" w:cs="Times New Roman"/>
                <w:sz w:val="24"/>
                <w:szCs w:val="28"/>
              </w:rPr>
              <w:t>асть 2 статьи 292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5953"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A05953"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асть 2 статьи 296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9B1E2F" w:rsidRPr="0084220B" w:rsidRDefault="009B1E2F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745934">
        <w:tc>
          <w:tcPr>
            <w:tcW w:w="675" w:type="dxa"/>
          </w:tcPr>
          <w:p w:rsidR="009B1E2F" w:rsidRPr="009B1E2F" w:rsidRDefault="009B1E2F" w:rsidP="009513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9B1E2F" w:rsidRPr="009B1E2F" w:rsidRDefault="009B1E2F" w:rsidP="009513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Работодатель предлагал работнику другую работу с учетом его состояния здоровья (при наличии вакансий)</w:t>
            </w:r>
          </w:p>
        </w:tc>
        <w:tc>
          <w:tcPr>
            <w:tcW w:w="3119" w:type="dxa"/>
          </w:tcPr>
          <w:p w:rsidR="009B1E2F" w:rsidRPr="009B1E2F" w:rsidRDefault="009B1E2F" w:rsidP="009B1E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3 статьи 81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ч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асть 1 статьи 180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</w:t>
            </w:r>
          </w:p>
        </w:tc>
        <w:tc>
          <w:tcPr>
            <w:tcW w:w="567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745934">
        <w:tc>
          <w:tcPr>
            <w:tcW w:w="675" w:type="dxa"/>
          </w:tcPr>
          <w:p w:rsidR="009B1E2F" w:rsidRPr="009B1E2F" w:rsidRDefault="009B1E2F" w:rsidP="009513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9B1E2F" w:rsidRPr="009B1E2F" w:rsidRDefault="009B1E2F" w:rsidP="00254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</w:t>
            </w:r>
            <w:r w:rsidR="00A0595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05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- не позднее чем за три месяца до начала проведения соответствующих мероприятий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сообщил в письменной форме выборному органу первичной профсоюзной организации (при его наличии) о принятии решения о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окращении численности или штата</w:t>
            </w:r>
          </w:p>
        </w:tc>
        <w:tc>
          <w:tcPr>
            <w:tcW w:w="3119" w:type="dxa"/>
          </w:tcPr>
          <w:p w:rsidR="009B1E2F" w:rsidRPr="009B1E2F" w:rsidRDefault="009B1E2F" w:rsidP="009513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82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</w:t>
            </w:r>
          </w:p>
        </w:tc>
        <w:tc>
          <w:tcPr>
            <w:tcW w:w="567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745934">
        <w:tc>
          <w:tcPr>
            <w:tcW w:w="675" w:type="dxa"/>
          </w:tcPr>
          <w:p w:rsidR="009B1E2F" w:rsidRPr="009B1E2F" w:rsidRDefault="009B1E2F" w:rsidP="009513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9B1E2F" w:rsidRPr="009B1E2F" w:rsidRDefault="009B1E2F" w:rsidP="009513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Увольнение работников, являющихся членами профсоюза, в связи с сокращением численности или штата произведено с учетом мотивированного мнения выборного органа 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рвичной профсоюзной организации</w:t>
            </w:r>
          </w:p>
        </w:tc>
        <w:tc>
          <w:tcPr>
            <w:tcW w:w="3119" w:type="dxa"/>
          </w:tcPr>
          <w:p w:rsidR="009B1E2F" w:rsidRPr="009B1E2F" w:rsidRDefault="009B1E2F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2 статьи 82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, ч</w:t>
            </w:r>
            <w:r w:rsidR="00A05953" w:rsidRPr="009B1E2F">
              <w:rPr>
                <w:rFonts w:ascii="Times New Roman" w:hAnsi="Times New Roman" w:cs="Times New Roman"/>
                <w:sz w:val="24"/>
                <w:szCs w:val="28"/>
              </w:rPr>
              <w:t>аст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A05953"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1,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5953" w:rsidRPr="009B1E2F">
              <w:rPr>
                <w:rFonts w:ascii="Times New Roman" w:hAnsi="Times New Roman" w:cs="Times New Roman"/>
                <w:sz w:val="24"/>
                <w:szCs w:val="28"/>
              </w:rPr>
              <w:t>2 ст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 xml:space="preserve">атьи 373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745934">
        <w:tc>
          <w:tcPr>
            <w:tcW w:w="675" w:type="dxa"/>
          </w:tcPr>
          <w:p w:rsidR="009B1E2F" w:rsidRPr="009B1E2F" w:rsidRDefault="009B1E2F" w:rsidP="009513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9B1E2F" w:rsidRPr="009B1E2F" w:rsidRDefault="009B1E2F" w:rsidP="009513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Работодат</w:t>
            </w:r>
            <w:r w:rsidR="00ED15D1">
              <w:rPr>
                <w:rFonts w:ascii="Times New Roman" w:hAnsi="Times New Roman" w:cs="Times New Roman"/>
                <w:sz w:val="24"/>
                <w:szCs w:val="28"/>
              </w:rPr>
              <w:t xml:space="preserve">ель прекратил трудовой договор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в связи с сокращением численности или штата с членом профсоюза не позднее одного месяца со дня получения письменного мотивированного мнения выборного органа пер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вичной профсоюзной организации</w:t>
            </w:r>
          </w:p>
        </w:tc>
        <w:tc>
          <w:tcPr>
            <w:tcW w:w="3119" w:type="dxa"/>
          </w:tcPr>
          <w:p w:rsidR="009B1E2F" w:rsidRPr="009B1E2F" w:rsidRDefault="009B1E2F" w:rsidP="009513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5 статьи 373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</w:t>
            </w:r>
          </w:p>
        </w:tc>
        <w:tc>
          <w:tcPr>
            <w:tcW w:w="567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9B1E2F">
        <w:tc>
          <w:tcPr>
            <w:tcW w:w="675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имеет предварительное согласие соответствующего вышестоящего выборного профсоюзного органа (или при отсутствии вышестоящего органа - письменное  мотивированного мнения выборного органа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первичной профсоюзной организации) при увольнении работников, входящих в состав выборных коллегиальных органов профсоюзных организаций и не освобожденных от основной работы</w:t>
            </w:r>
          </w:p>
        </w:tc>
        <w:tc>
          <w:tcPr>
            <w:tcW w:w="3119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Части 1,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2, 3, 13 статьи 374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1, ст. 3; </w:t>
            </w:r>
            <w:r w:rsidR="001448A1">
              <w:rPr>
                <w:rFonts w:ascii="Times New Roman" w:hAnsi="Times New Roman" w:cs="Times New Roman"/>
                <w:sz w:val="24"/>
                <w:szCs w:val="28"/>
              </w:rPr>
              <w:t>2014, № 26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ст. 3405)</w:t>
            </w:r>
          </w:p>
        </w:tc>
        <w:tc>
          <w:tcPr>
            <w:tcW w:w="567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9B1E2F">
        <w:tc>
          <w:tcPr>
            <w:tcW w:w="675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Работодат</w:t>
            </w:r>
            <w:r w:rsidR="00ED15D1">
              <w:rPr>
                <w:rFonts w:ascii="Times New Roman" w:hAnsi="Times New Roman" w:cs="Times New Roman"/>
                <w:sz w:val="24"/>
                <w:szCs w:val="28"/>
              </w:rPr>
              <w:t xml:space="preserve">ель прекратил трудовой договор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в связи с сокращением численности или штата с работниками, входящими в состав выборных коллегиальных органов профсоюзных организаций и не освобожденными от основной работы, не  позднее одного месяца со дня получения решения о согласии вышестоящего выборного профсоюзного органа на увольнение или мотивированного мнения выборного органа перв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ичной профсоюзной организации</w:t>
            </w:r>
          </w:p>
        </w:tc>
        <w:tc>
          <w:tcPr>
            <w:tcW w:w="3119" w:type="dxa"/>
          </w:tcPr>
          <w:p w:rsidR="009B1E2F" w:rsidRPr="009B1E2F" w:rsidRDefault="009B1E2F" w:rsidP="001448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12 статьи 374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1, ст. 3;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2014, № 26, ст. 3405)</w:t>
            </w:r>
          </w:p>
        </w:tc>
        <w:tc>
          <w:tcPr>
            <w:tcW w:w="567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9B1E2F">
        <w:tc>
          <w:tcPr>
            <w:tcW w:w="675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выплатил работнику, уволенному в связи с сокращением численности или штата, выходное пособие в размере среднего месячного заработка (работнику, занятому на сезонных работах, выходное пособие выплачено в размере двухнедельного среднего заработка, работнику, прекратившему трудовой договор с физическим лицом, размер пособия предусмотрен трудовым договором),  а также за работником сохранен средний месячный заработок на период трудоустройства, но не свыше двух месяцев со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дня увольнения (с зачетом выходного пособи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я)</w:t>
            </w:r>
          </w:p>
        </w:tc>
        <w:tc>
          <w:tcPr>
            <w:tcW w:w="3119" w:type="dxa"/>
          </w:tcPr>
          <w:p w:rsidR="009B1E2F" w:rsidRPr="009B1E2F" w:rsidRDefault="009B1E2F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Часть 1 статьи 178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A05953" w:rsidRPr="009B1E2F">
              <w:rPr>
                <w:rFonts w:ascii="Times New Roman" w:hAnsi="Times New Roman" w:cs="Times New Roman"/>
                <w:sz w:val="24"/>
                <w:szCs w:val="28"/>
              </w:rPr>
              <w:t>асть 3 статьи 296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5953"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A05953"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асть 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2 статьи</w:t>
            </w:r>
            <w:r w:rsidR="00A05953"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307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9B1E2F">
        <w:tc>
          <w:tcPr>
            <w:tcW w:w="675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Работнику, уволенному из организации, расположенной в районах Крайнего Севера и приравненных к ним местностях, сохранен средний заработок на период трудоустройства,  не свыше трех месяцев со дня увольнени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(с зачетом выходного пособия)</w:t>
            </w:r>
          </w:p>
        </w:tc>
        <w:tc>
          <w:tcPr>
            <w:tcW w:w="3119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1 статьи 318 Трудового кодекса Российской Федерации (Собрание законодательства Российск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Федерации, 2002, № 1, ст. 3)</w:t>
            </w:r>
          </w:p>
        </w:tc>
        <w:tc>
          <w:tcPr>
            <w:tcW w:w="567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9B1E2F">
        <w:tc>
          <w:tcPr>
            <w:tcW w:w="675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:rsidR="009B1E2F" w:rsidRPr="009B1E2F" w:rsidRDefault="00A05953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 наличии </w:t>
            </w:r>
            <w:r w:rsidR="009B1E2F" w:rsidRPr="009B1E2F">
              <w:rPr>
                <w:rFonts w:ascii="Times New Roman" w:hAnsi="Times New Roman" w:cs="Times New Roman"/>
                <w:sz w:val="24"/>
                <w:szCs w:val="28"/>
              </w:rPr>
              <w:t>исключительных случа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ев</w:t>
            </w:r>
            <w:r w:rsidR="009B1E2F"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средний месячный заработок сохранен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</w:t>
            </w:r>
            <w:r w:rsidR="009B1E2F">
              <w:rPr>
                <w:rFonts w:ascii="Times New Roman" w:hAnsi="Times New Roman" w:cs="Times New Roman"/>
                <w:sz w:val="24"/>
                <w:szCs w:val="28"/>
              </w:rPr>
              <w:t>орган и не был им трудоустроен</w:t>
            </w:r>
          </w:p>
        </w:tc>
        <w:tc>
          <w:tcPr>
            <w:tcW w:w="3119" w:type="dxa"/>
          </w:tcPr>
          <w:p w:rsidR="009B1E2F" w:rsidRPr="009B1E2F" w:rsidRDefault="009B1E2F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2 статьи 1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78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Трудового кодекса Российской Федерации (Собрание законодательства Российской Федерации, 2002,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1, ст. 3)</w:t>
            </w:r>
          </w:p>
        </w:tc>
        <w:tc>
          <w:tcPr>
            <w:tcW w:w="567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9B1E2F">
        <w:tc>
          <w:tcPr>
            <w:tcW w:w="675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77" w:type="dxa"/>
          </w:tcPr>
          <w:p w:rsidR="009B1E2F" w:rsidRPr="009B1E2F" w:rsidRDefault="009B1E2F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Работнику, уволенному из организации, расположенной в районах Крайнего Севера и приравненных к ним местностях, 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 xml:space="preserve">при наличии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исключительн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случая средний месячный заработок сохранен в течение четвертого, пятого и шестого месяцев со дня увольнения по решению органа службы занятости населения при условии, если в месячный срок после увольнения работник обратился в этот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 и не был им трудоустроен</w:t>
            </w:r>
          </w:p>
        </w:tc>
        <w:tc>
          <w:tcPr>
            <w:tcW w:w="3119" w:type="dxa"/>
          </w:tcPr>
          <w:p w:rsidR="009B1E2F" w:rsidRPr="009B1E2F" w:rsidRDefault="009B1E2F" w:rsidP="006A1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2 статьи 318 Трудового кодекса Российской Федерации (Собрание законодательства Российско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 Федерации, 2002, № 1, ст. 3)</w:t>
            </w:r>
          </w:p>
        </w:tc>
        <w:tc>
          <w:tcPr>
            <w:tcW w:w="567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B48" w:rsidRPr="0084220B" w:rsidTr="009B1E2F">
        <w:tc>
          <w:tcPr>
            <w:tcW w:w="675" w:type="dxa"/>
            <w:vMerge w:val="restart"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977" w:type="dxa"/>
          </w:tcPr>
          <w:p w:rsidR="00EC5B48" w:rsidRDefault="00EC5B48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В следующих случаях выходное пособие выплачено работнику при расторжении трудового договора в размере двухнедельного среднего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заработка:</w:t>
            </w:r>
          </w:p>
          <w:p w:rsidR="00EC5B48" w:rsidRPr="009B1E2F" w:rsidRDefault="00EC5B48" w:rsidP="00EC5B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- 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отсутствием у работодателя соответствующей работы;</w:t>
            </w:r>
          </w:p>
        </w:tc>
        <w:tc>
          <w:tcPr>
            <w:tcW w:w="3119" w:type="dxa"/>
            <w:vMerge w:val="restart"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3 статьи 178 Трудового кодекса Российской Федерации (Собрание законодательства Российской Федерации,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</w:t>
            </w:r>
          </w:p>
        </w:tc>
        <w:tc>
          <w:tcPr>
            <w:tcW w:w="567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B48" w:rsidRPr="0084220B" w:rsidTr="009B1E2F">
        <w:tc>
          <w:tcPr>
            <w:tcW w:w="675" w:type="dxa"/>
            <w:vMerge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C5B48" w:rsidRPr="009B1E2F" w:rsidRDefault="00EC5B48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- призывом работника на военную службу или направлением его на заменяющую ее альтернативную 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ажданскую службу;</w:t>
            </w:r>
          </w:p>
        </w:tc>
        <w:tc>
          <w:tcPr>
            <w:tcW w:w="3119" w:type="dxa"/>
            <w:vMerge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B48" w:rsidRPr="0084220B" w:rsidTr="009B1E2F">
        <w:tc>
          <w:tcPr>
            <w:tcW w:w="675" w:type="dxa"/>
            <w:vMerge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C5B48" w:rsidRPr="009B1E2F" w:rsidRDefault="00EC5B48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- восстановлением на работе работника,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ранее выполнявшего эту работу;</w:t>
            </w:r>
          </w:p>
        </w:tc>
        <w:tc>
          <w:tcPr>
            <w:tcW w:w="3119" w:type="dxa"/>
            <w:vMerge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B48" w:rsidRPr="0084220B" w:rsidTr="009B1E2F">
        <w:tc>
          <w:tcPr>
            <w:tcW w:w="675" w:type="dxa"/>
            <w:vMerge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C5B48" w:rsidRPr="009B1E2F" w:rsidRDefault="00EC5B48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- отказом работника от перевода на работу в другую 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стность вместе с работодателем;</w:t>
            </w:r>
          </w:p>
        </w:tc>
        <w:tc>
          <w:tcPr>
            <w:tcW w:w="3119" w:type="dxa"/>
            <w:vMerge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B48" w:rsidRPr="0084220B" w:rsidTr="009B1E2F">
        <w:tc>
          <w:tcPr>
            <w:tcW w:w="675" w:type="dxa"/>
            <w:vMerge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C5B48" w:rsidRPr="009B1E2F" w:rsidRDefault="00EC5B48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- признанием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 актами Российской Федерации;</w:t>
            </w:r>
          </w:p>
        </w:tc>
        <w:tc>
          <w:tcPr>
            <w:tcW w:w="3119" w:type="dxa"/>
            <w:vMerge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B48" w:rsidRPr="0084220B" w:rsidTr="009B1E2F">
        <w:tc>
          <w:tcPr>
            <w:tcW w:w="675" w:type="dxa"/>
            <w:vMerge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C5B48" w:rsidRPr="009B1E2F" w:rsidRDefault="00EC5B48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- отказом работника от продолжения работы в связи с изменением определенных сторо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нами условий трудового договора</w:t>
            </w:r>
          </w:p>
        </w:tc>
        <w:tc>
          <w:tcPr>
            <w:tcW w:w="3119" w:type="dxa"/>
            <w:vMerge/>
          </w:tcPr>
          <w:p w:rsidR="00EC5B48" w:rsidRPr="009B1E2F" w:rsidRDefault="00EC5B48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5B48" w:rsidRPr="0084220B" w:rsidRDefault="00EC5B48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F94" w:rsidRPr="0084220B" w:rsidTr="009B1E2F">
        <w:tc>
          <w:tcPr>
            <w:tcW w:w="675" w:type="dxa"/>
            <w:vMerge w:val="restart"/>
          </w:tcPr>
          <w:p w:rsidR="008F3F94" w:rsidRPr="009B1E2F" w:rsidRDefault="008F3F94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:rsidR="008F3F94" w:rsidRPr="009B1E2F" w:rsidRDefault="008F3F94" w:rsidP="008F3F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Отсутствуют факты увольнения работников в связи с сокращением численности или штата в период временной нетрудоспособности </w:t>
            </w:r>
          </w:p>
        </w:tc>
        <w:tc>
          <w:tcPr>
            <w:tcW w:w="3119" w:type="dxa"/>
            <w:vMerge w:val="restart"/>
          </w:tcPr>
          <w:p w:rsidR="008F3F94" w:rsidRPr="009B1E2F" w:rsidRDefault="008F3F94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6 статьи 81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1, ст. 3; 2006, № 27,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ст. 2878)</w:t>
            </w:r>
          </w:p>
        </w:tc>
        <w:tc>
          <w:tcPr>
            <w:tcW w:w="567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F94" w:rsidRPr="0084220B" w:rsidTr="009B1E2F">
        <w:tc>
          <w:tcPr>
            <w:tcW w:w="675" w:type="dxa"/>
            <w:vMerge/>
          </w:tcPr>
          <w:p w:rsidR="008F3F94" w:rsidRPr="009B1E2F" w:rsidRDefault="008F3F94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8F3F94" w:rsidRPr="009B1E2F" w:rsidRDefault="008F3F94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во время нахождения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отпуске</w:t>
            </w:r>
          </w:p>
        </w:tc>
        <w:tc>
          <w:tcPr>
            <w:tcW w:w="3119" w:type="dxa"/>
            <w:vMerge/>
          </w:tcPr>
          <w:p w:rsidR="008F3F94" w:rsidRPr="009B1E2F" w:rsidRDefault="008F3F94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9B1E2F">
        <w:tc>
          <w:tcPr>
            <w:tcW w:w="675" w:type="dxa"/>
          </w:tcPr>
          <w:p w:rsidR="009B1E2F" w:rsidRPr="009B1E2F" w:rsidRDefault="009B1E2F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9B1E2F" w:rsidRPr="009B1E2F" w:rsidRDefault="009B1E2F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Отсутствуют факты увольнения лиц с семейными обязанностями в связи с сокращением 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сленности или штата работников</w:t>
            </w:r>
          </w:p>
        </w:tc>
        <w:tc>
          <w:tcPr>
            <w:tcW w:w="3119" w:type="dxa"/>
          </w:tcPr>
          <w:p w:rsidR="009B1E2F" w:rsidRPr="009B1E2F" w:rsidRDefault="009B1E2F" w:rsidP="00A059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4 статьи 261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595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05953"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татья 264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1, ст. 3; 2012,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47, ст. </w:t>
            </w:r>
            <w:r w:rsidRPr="002B5765">
              <w:rPr>
                <w:rFonts w:ascii="Times New Roman" w:hAnsi="Times New Roman" w:cs="Times New Roman"/>
                <w:sz w:val="24"/>
                <w:szCs w:val="28"/>
              </w:rPr>
              <w:t>6399</w:t>
            </w:r>
            <w:r w:rsidR="00BC5502" w:rsidRPr="002B576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bookmarkStart w:id="1" w:name="_GoBack"/>
            <w:bookmarkEnd w:id="1"/>
          </w:p>
        </w:tc>
        <w:tc>
          <w:tcPr>
            <w:tcW w:w="567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9B1E2F">
        <w:tc>
          <w:tcPr>
            <w:tcW w:w="675" w:type="dxa"/>
          </w:tcPr>
          <w:p w:rsidR="009B1E2F" w:rsidRPr="009B1E2F" w:rsidRDefault="009B1E2F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977" w:type="dxa"/>
          </w:tcPr>
          <w:p w:rsidR="009B1E2F" w:rsidRPr="009B1E2F" w:rsidRDefault="009B1E2F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Прекращение трудового договора оформлено приказ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 (распоряжением) работодателя</w:t>
            </w:r>
          </w:p>
        </w:tc>
        <w:tc>
          <w:tcPr>
            <w:tcW w:w="3119" w:type="dxa"/>
          </w:tcPr>
          <w:p w:rsidR="009B1E2F" w:rsidRPr="009B1E2F" w:rsidRDefault="009B1E2F" w:rsidP="009B1E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84.1 Трудового кодекса Российской Федерации (Собрание законодательства Российской Федерации,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2006, № 27, ст. 2878)</w:t>
            </w:r>
          </w:p>
        </w:tc>
        <w:tc>
          <w:tcPr>
            <w:tcW w:w="567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2F" w:rsidRPr="0084220B" w:rsidTr="009B1E2F">
        <w:tc>
          <w:tcPr>
            <w:tcW w:w="675" w:type="dxa"/>
          </w:tcPr>
          <w:p w:rsidR="009B1E2F" w:rsidRPr="009B1E2F" w:rsidRDefault="009B1E2F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977" w:type="dxa"/>
          </w:tcPr>
          <w:p w:rsidR="009B1E2F" w:rsidRPr="009B1E2F" w:rsidRDefault="009B1E2F" w:rsidP="008F3F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ознакомил работников под роспись с приказами (распоряжениями) о </w:t>
            </w:r>
            <w:r w:rsidR="00F70807">
              <w:rPr>
                <w:rFonts w:ascii="Times New Roman" w:hAnsi="Times New Roman" w:cs="Times New Roman"/>
                <w:sz w:val="24"/>
                <w:szCs w:val="28"/>
              </w:rPr>
              <w:t>прекращении трудового договора</w:t>
            </w:r>
          </w:p>
        </w:tc>
        <w:tc>
          <w:tcPr>
            <w:tcW w:w="3119" w:type="dxa"/>
          </w:tcPr>
          <w:p w:rsidR="009B1E2F" w:rsidRPr="009B1E2F" w:rsidRDefault="009B1E2F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2 статьи 84.1 Трудового кодекса Российской Федерации (Собрание законодательства Российской 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едерации, 2006, № 27, ст. 2878)</w:t>
            </w:r>
          </w:p>
        </w:tc>
        <w:tc>
          <w:tcPr>
            <w:tcW w:w="567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B1E2F" w:rsidRPr="0084220B" w:rsidRDefault="009B1E2F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F94" w:rsidRPr="0084220B" w:rsidTr="009B1E2F">
        <w:tc>
          <w:tcPr>
            <w:tcW w:w="675" w:type="dxa"/>
          </w:tcPr>
          <w:p w:rsidR="008F3F94" w:rsidRPr="009B1E2F" w:rsidRDefault="008F3F94" w:rsidP="00ED6D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977" w:type="dxa"/>
          </w:tcPr>
          <w:p w:rsidR="008F3F94" w:rsidRPr="009B1E2F" w:rsidRDefault="008F3F94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В случае,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зведена соответствующая запись</w:t>
            </w:r>
          </w:p>
        </w:tc>
        <w:tc>
          <w:tcPr>
            <w:tcW w:w="3119" w:type="dxa"/>
          </w:tcPr>
          <w:p w:rsidR="008F3F94" w:rsidRPr="009B1E2F" w:rsidRDefault="008F3F94" w:rsidP="00F838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2 статьи 84.1 Трудового кодекса Российской Федерации (Собрание законодательства Российской 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едерации, 2006, № 27, ст. 2878)</w:t>
            </w:r>
          </w:p>
        </w:tc>
        <w:tc>
          <w:tcPr>
            <w:tcW w:w="567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F94" w:rsidRPr="0084220B" w:rsidTr="009B1E2F">
        <w:tc>
          <w:tcPr>
            <w:tcW w:w="675" w:type="dxa"/>
          </w:tcPr>
          <w:p w:rsidR="008F3F94" w:rsidRPr="009B1E2F" w:rsidRDefault="008F3F94" w:rsidP="00C066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77" w:type="dxa"/>
          </w:tcPr>
          <w:p w:rsidR="008F3F94" w:rsidRPr="009B1E2F" w:rsidRDefault="008F3F94" w:rsidP="00F708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В день прекращения трудового договора работодатель в</w:t>
            </w:r>
            <w:r w:rsidR="00F70807">
              <w:rPr>
                <w:rFonts w:ascii="Times New Roman" w:hAnsi="Times New Roman" w:cs="Times New Roman"/>
                <w:sz w:val="24"/>
                <w:szCs w:val="28"/>
              </w:rPr>
              <w:t>ыдал работнику трудовую книжку</w:t>
            </w:r>
          </w:p>
        </w:tc>
        <w:tc>
          <w:tcPr>
            <w:tcW w:w="3119" w:type="dxa"/>
          </w:tcPr>
          <w:p w:rsidR="008F3F94" w:rsidRPr="009B1E2F" w:rsidRDefault="008F3F94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Части 4, 6 статьи 84.1 Трудового кодекса Российской Федерации (Собрание законодательства Российской Федерации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27,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ст. 2878; 2015, № 27, ст. 3992)</w:t>
            </w:r>
          </w:p>
        </w:tc>
        <w:tc>
          <w:tcPr>
            <w:tcW w:w="567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F3F94" w:rsidRPr="0084220B" w:rsidRDefault="008F3F94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07" w:rsidRPr="0084220B" w:rsidTr="009B1E2F">
        <w:tc>
          <w:tcPr>
            <w:tcW w:w="675" w:type="dxa"/>
          </w:tcPr>
          <w:p w:rsidR="00F70807" w:rsidRPr="009B1E2F" w:rsidRDefault="00F70807" w:rsidP="00C066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977" w:type="dxa"/>
          </w:tcPr>
          <w:p w:rsidR="00F70807" w:rsidRPr="009B1E2F" w:rsidRDefault="00F70807" w:rsidP="005F75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В случае, когда в день прекращения трудового договора выдать трудовую книжку работнику невозможно в связи с его отсутствием либо отказом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ее получения, работодатель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направил работнику уведомление о 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необходимости явиться за трудовой книжкой либо дать согл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асие на отправление ее по почте</w:t>
            </w:r>
          </w:p>
        </w:tc>
        <w:tc>
          <w:tcPr>
            <w:tcW w:w="3119" w:type="dxa"/>
          </w:tcPr>
          <w:p w:rsidR="00F70807" w:rsidRPr="009B1E2F" w:rsidRDefault="00F70807" w:rsidP="00F838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Части 4, 6 статьи 84.1 Трудового кодекса Российской Федерации (Собрание законодательства Российской Федерации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27,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ст. 2878; 2015, № 27, ст. 3992)</w:t>
            </w:r>
          </w:p>
        </w:tc>
        <w:tc>
          <w:tcPr>
            <w:tcW w:w="567" w:type="dxa"/>
          </w:tcPr>
          <w:p w:rsidR="00F70807" w:rsidRPr="0084220B" w:rsidRDefault="00F7080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70807" w:rsidRPr="0084220B" w:rsidRDefault="00F7080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70807" w:rsidRPr="0084220B" w:rsidRDefault="00F7080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07" w:rsidRPr="0084220B" w:rsidTr="009B1E2F">
        <w:tc>
          <w:tcPr>
            <w:tcW w:w="675" w:type="dxa"/>
          </w:tcPr>
          <w:p w:rsidR="00F70807" w:rsidRPr="009B1E2F" w:rsidRDefault="00F70807" w:rsidP="00DB4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2977" w:type="dxa"/>
          </w:tcPr>
          <w:p w:rsidR="00F70807" w:rsidRPr="009B1E2F" w:rsidRDefault="00F70807" w:rsidP="00DB4E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Работодатель произвел с работником окончательный расчет в день прекращения трудового договора или (если работник в день увольнения не работал) не позднее следующего дня после предъявления уволенным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аботником требования о расчете</w:t>
            </w:r>
          </w:p>
        </w:tc>
        <w:tc>
          <w:tcPr>
            <w:tcW w:w="3119" w:type="dxa"/>
          </w:tcPr>
          <w:p w:rsidR="00F70807" w:rsidRPr="009B1E2F" w:rsidRDefault="00F70807" w:rsidP="009B1E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Часть 4 статьи 84.1 Трудового кодекса Российской Федерации (Собрание законодательства Российской Федерации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 статьи 127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1, ст. 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B1E2F">
              <w:rPr>
                <w:rFonts w:ascii="Times New Roman" w:hAnsi="Times New Roman" w:cs="Times New Roman"/>
                <w:sz w:val="24"/>
                <w:szCs w:val="28"/>
              </w:rPr>
              <w:t>татья 140 Трудового кодекса Российской Федерации (Собрание законодательства Российско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 Федерации, 2002, № 1, ст. 3)</w:t>
            </w:r>
          </w:p>
        </w:tc>
        <w:tc>
          <w:tcPr>
            <w:tcW w:w="567" w:type="dxa"/>
          </w:tcPr>
          <w:p w:rsidR="00F70807" w:rsidRPr="0084220B" w:rsidRDefault="00F7080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70807" w:rsidRPr="0084220B" w:rsidRDefault="00F7080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70807" w:rsidRPr="0084220B" w:rsidRDefault="00F70807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1B57AD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32" w:rsidRPr="00C22032" w:rsidSect="001448A1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35" w:rsidRDefault="00697235" w:rsidP="00526DF8">
      <w:pPr>
        <w:spacing w:after="0" w:line="240" w:lineRule="auto"/>
      </w:pPr>
      <w:r>
        <w:separator/>
      </w:r>
    </w:p>
  </w:endnote>
  <w:endnote w:type="continuationSeparator" w:id="0">
    <w:p w:rsidR="00697235" w:rsidRDefault="00697235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35" w:rsidRDefault="00697235" w:rsidP="00526DF8">
      <w:pPr>
        <w:spacing w:after="0" w:line="240" w:lineRule="auto"/>
      </w:pPr>
      <w:r>
        <w:separator/>
      </w:r>
    </w:p>
  </w:footnote>
  <w:footnote w:type="continuationSeparator" w:id="0">
    <w:p w:rsidR="00697235" w:rsidRDefault="00697235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765">
          <w:rPr>
            <w:noProof/>
          </w:rPr>
          <w:t>115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48A1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05C1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549CE"/>
    <w:rsid w:val="0026050B"/>
    <w:rsid w:val="0026152B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5765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35AB"/>
    <w:rsid w:val="00454418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7235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E7112"/>
    <w:rsid w:val="007F1DF7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3F94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953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C5502"/>
    <w:rsid w:val="00BD14F6"/>
    <w:rsid w:val="00BD333B"/>
    <w:rsid w:val="00BE303C"/>
    <w:rsid w:val="00BE5C55"/>
    <w:rsid w:val="00BF3A27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57D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4369C"/>
    <w:rsid w:val="00D63059"/>
    <w:rsid w:val="00D75D25"/>
    <w:rsid w:val="00D7612C"/>
    <w:rsid w:val="00D774B9"/>
    <w:rsid w:val="00D83B0A"/>
    <w:rsid w:val="00D8691B"/>
    <w:rsid w:val="00D9560C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B48"/>
    <w:rsid w:val="00EC5D4A"/>
    <w:rsid w:val="00ED15B7"/>
    <w:rsid w:val="00ED15D1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6341"/>
    <w:rsid w:val="00F66550"/>
    <w:rsid w:val="00F70807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24B5-3FAF-4AE9-B75B-8EC95B49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dcterms:created xsi:type="dcterms:W3CDTF">2017-12-26T11:52:00Z</dcterms:created>
  <dcterms:modified xsi:type="dcterms:W3CDTF">2017-12-26T11:52:00Z</dcterms:modified>
</cp:coreProperties>
</file>