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2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C42407" w:rsidRPr="00C4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правомерности и порядка удержаний из заработной платы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1CC3" w:rsidRPr="0084220B" w:rsidTr="00526DF8">
        <w:tc>
          <w:tcPr>
            <w:tcW w:w="675" w:type="dxa"/>
            <w:vMerge w:val="restart"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D11CC3" w:rsidRPr="00C42407" w:rsidRDefault="00D11CC3" w:rsidP="00E766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Удержания из заработной платы работника производятся только в случаях, предусмотренных Трудовым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одексом Российской Федерации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 xml:space="preserve"> для возмещения неотработанного аванса, выданного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ботнику в счет заработной платы</w:t>
            </w:r>
          </w:p>
        </w:tc>
        <w:tc>
          <w:tcPr>
            <w:tcW w:w="3119" w:type="dxa"/>
            <w:vMerge w:val="restart"/>
          </w:tcPr>
          <w:p w:rsidR="00D11CC3" w:rsidRPr="00C42407" w:rsidRDefault="00D11CC3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Часть 2 статьи 137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C3" w:rsidRPr="0084220B" w:rsidTr="00526DF8">
        <w:tc>
          <w:tcPr>
            <w:tcW w:w="675" w:type="dxa"/>
            <w:vMerge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11CC3" w:rsidRPr="00C42407" w:rsidRDefault="00D11CC3" w:rsidP="00F837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для погашения неизрасходованного и своевременно не возвращенного аванса, выданного в связи со служебной командировкой или переводом на 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угую работу в другую местность</w:t>
            </w:r>
          </w:p>
        </w:tc>
        <w:tc>
          <w:tcPr>
            <w:tcW w:w="3119" w:type="dxa"/>
            <w:vMerge/>
          </w:tcPr>
          <w:p w:rsidR="00D11CC3" w:rsidRPr="00C42407" w:rsidRDefault="00D11CC3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C3" w:rsidRPr="0084220B" w:rsidTr="00526DF8">
        <w:tc>
          <w:tcPr>
            <w:tcW w:w="675" w:type="dxa"/>
            <w:vMerge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11CC3" w:rsidRPr="00C42407" w:rsidRDefault="00D11CC3" w:rsidP="00BB29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для возврата сумм, излишне выплаченных рабо</w:t>
            </w:r>
            <w:r w:rsidR="00F873E7">
              <w:rPr>
                <w:rFonts w:ascii="Times New Roman" w:hAnsi="Times New Roman" w:cs="Times New Roman"/>
                <w:sz w:val="24"/>
                <w:szCs w:val="28"/>
              </w:rPr>
              <w:t>тнику вследствие счетных ошибок</w:t>
            </w:r>
          </w:p>
        </w:tc>
        <w:tc>
          <w:tcPr>
            <w:tcW w:w="3119" w:type="dxa"/>
            <w:vMerge/>
          </w:tcPr>
          <w:p w:rsidR="00D11CC3" w:rsidRPr="00C42407" w:rsidRDefault="00D11CC3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C3" w:rsidRPr="0084220B" w:rsidTr="00526DF8">
        <w:tc>
          <w:tcPr>
            <w:tcW w:w="675" w:type="dxa"/>
            <w:vMerge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11CC3" w:rsidRPr="00C42407" w:rsidRDefault="00D11CC3" w:rsidP="00D11C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сумм,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 xml:space="preserve"> излишне выплаченных работнику, в случае признания органом по рассмотрению индивидуальных трудовых споров вины работника в невыполнении норм труда или простое</w:t>
            </w:r>
          </w:p>
        </w:tc>
        <w:tc>
          <w:tcPr>
            <w:tcW w:w="3119" w:type="dxa"/>
            <w:vMerge/>
          </w:tcPr>
          <w:p w:rsidR="00D11CC3" w:rsidRPr="00C42407" w:rsidRDefault="00D11CC3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C3" w:rsidRPr="0084220B" w:rsidTr="00526DF8">
        <w:tc>
          <w:tcPr>
            <w:tcW w:w="675" w:type="dxa"/>
            <w:vMerge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11CC3" w:rsidRPr="00C42407" w:rsidRDefault="00D11CC3" w:rsidP="00735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42407">
              <w:rPr>
                <w:rFonts w:ascii="Times New Roman" w:hAnsi="Times New Roman" w:cs="Times New Roman"/>
                <w:sz w:val="24"/>
                <w:szCs w:val="28"/>
              </w:rPr>
              <w:t xml:space="preserve">при увольнении работника 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 окончания того рабочего года, в счет которого он уже получил ежегодный оплачиваемый отпуск, за неотработанные дни отпуска (за исключением случаев увольнения работника по основаниям, предусмотренным пунктом 8 части первой статьи 77 или пунктами 1, 2 или 4 части первой статьи 81, пунктах 1, 2, 5, 6 и 7 статьи 83 Трудового кодекса Российской Федерации)</w:t>
            </w:r>
            <w:proofErr w:type="gramEnd"/>
          </w:p>
        </w:tc>
        <w:tc>
          <w:tcPr>
            <w:tcW w:w="3119" w:type="dxa"/>
            <w:vMerge/>
          </w:tcPr>
          <w:p w:rsidR="00D11CC3" w:rsidRPr="00C42407" w:rsidRDefault="00D11CC3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1CC3" w:rsidRPr="0084220B" w:rsidRDefault="00D11CC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07" w:rsidRPr="0084220B" w:rsidTr="00745934">
        <w:tc>
          <w:tcPr>
            <w:tcW w:w="675" w:type="dxa"/>
          </w:tcPr>
          <w:p w:rsidR="00C42407" w:rsidRPr="00C42407" w:rsidRDefault="00C42407" w:rsidP="005F5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C42407" w:rsidRPr="00C42407" w:rsidRDefault="00C42407" w:rsidP="005F5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Работодатель произвел удержания из заработной платы работника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удержания</w:t>
            </w:r>
          </w:p>
        </w:tc>
        <w:tc>
          <w:tcPr>
            <w:tcW w:w="3119" w:type="dxa"/>
          </w:tcPr>
          <w:p w:rsidR="00C42407" w:rsidRPr="00C42407" w:rsidRDefault="00C42407" w:rsidP="00C424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Часть 3 статьи 137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1, ст. 3)</w:t>
            </w:r>
          </w:p>
        </w:tc>
        <w:tc>
          <w:tcPr>
            <w:tcW w:w="567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07" w:rsidRPr="0084220B" w:rsidTr="00745934">
        <w:tc>
          <w:tcPr>
            <w:tcW w:w="675" w:type="dxa"/>
          </w:tcPr>
          <w:p w:rsidR="00C42407" w:rsidRPr="00C42407" w:rsidRDefault="00C42407" w:rsidP="005F5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C42407" w:rsidRPr="00C42407" w:rsidRDefault="00C42407" w:rsidP="005F5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соблюдает общий размер удержаний по заработной плате </w:t>
            </w:r>
          </w:p>
        </w:tc>
        <w:tc>
          <w:tcPr>
            <w:tcW w:w="3119" w:type="dxa"/>
          </w:tcPr>
          <w:p w:rsidR="00F873E7" w:rsidRDefault="00C42407" w:rsidP="00574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Части 1 - 3 статьи 138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2407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3 ст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50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 xml:space="preserve">часть 2 статьи 51, 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 xml:space="preserve">асть 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>5 ст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 xml:space="preserve"> 53.1</w:t>
            </w:r>
            <w:r w:rsidR="007768B6"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Уголовного кодекса Российской Федерации</w:t>
            </w:r>
            <w:r w:rsidR="007768B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7768B6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</w:t>
            </w:r>
            <w:r w:rsidR="00F873E7">
              <w:rPr>
                <w:rFonts w:ascii="Times New Roman" w:hAnsi="Times New Roman" w:cs="Times New Roman"/>
                <w:sz w:val="24"/>
                <w:szCs w:val="24"/>
              </w:rPr>
              <w:t xml:space="preserve">тва Российской Федерации, </w:t>
            </w:r>
            <w:r w:rsidR="007768B6">
              <w:rPr>
                <w:rFonts w:ascii="Times New Roman" w:hAnsi="Times New Roman" w:cs="Times New Roman"/>
                <w:sz w:val="24"/>
                <w:szCs w:val="24"/>
              </w:rPr>
              <w:t xml:space="preserve">1996, № 25, ст. 2954; </w:t>
            </w:r>
            <w:r w:rsidR="0046612D">
              <w:rPr>
                <w:rFonts w:ascii="Times New Roman" w:hAnsi="Times New Roman" w:cs="Times New Roman"/>
                <w:sz w:val="24"/>
                <w:szCs w:val="24"/>
              </w:rPr>
              <w:t xml:space="preserve">2003, № 50, ст. 4848; </w:t>
            </w:r>
            <w:r w:rsidR="007768B6">
              <w:rPr>
                <w:rFonts w:ascii="Times New Roman" w:hAnsi="Times New Roman" w:cs="Times New Roman"/>
                <w:sz w:val="24"/>
                <w:szCs w:val="24"/>
              </w:rPr>
              <w:t>2009,</w:t>
            </w:r>
            <w:r w:rsidR="00F873E7">
              <w:rPr>
                <w:rFonts w:ascii="Times New Roman" w:hAnsi="Times New Roman" w:cs="Times New Roman"/>
                <w:sz w:val="24"/>
                <w:szCs w:val="24"/>
              </w:rPr>
              <w:t xml:space="preserve"> № 23, ст. 2761;</w:t>
            </w:r>
            <w:proofErr w:type="gramEnd"/>
            <w:r w:rsidR="00F8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8B6">
              <w:rPr>
                <w:rFonts w:ascii="Times New Roman" w:hAnsi="Times New Roman" w:cs="Times New Roman"/>
                <w:sz w:val="24"/>
                <w:szCs w:val="24"/>
              </w:rPr>
              <w:t>2011, №</w:t>
            </w:r>
            <w:r w:rsidR="00466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8B6">
              <w:rPr>
                <w:rFonts w:ascii="Times New Roman" w:hAnsi="Times New Roman" w:cs="Times New Roman"/>
                <w:sz w:val="24"/>
                <w:szCs w:val="24"/>
              </w:rPr>
              <w:t xml:space="preserve">50, </w:t>
            </w:r>
          </w:p>
          <w:p w:rsidR="00F873E7" w:rsidRDefault="007768B6" w:rsidP="00574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7362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1 - 3 ст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 99 Федерального закона </w:t>
            </w:r>
          </w:p>
          <w:p w:rsidR="00C42407" w:rsidRPr="00C42407" w:rsidRDefault="007768B6" w:rsidP="00574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от 02.10.2007 № 229-ФЗ 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768B6">
              <w:rPr>
                <w:rFonts w:ascii="Times New Roman" w:hAnsi="Times New Roman" w:cs="Times New Roman"/>
                <w:sz w:val="24"/>
                <w:szCs w:val="28"/>
              </w:rPr>
              <w:t xml:space="preserve">Об исполнительном </w:t>
            </w:r>
            <w:r w:rsidRPr="007768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производстве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 w:rsidR="0046612D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</w:t>
            </w:r>
            <w:r w:rsidR="00F873E7">
              <w:rPr>
                <w:rFonts w:ascii="Times New Roman" w:hAnsi="Times New Roman" w:cs="Times New Roman"/>
                <w:sz w:val="24"/>
                <w:szCs w:val="24"/>
              </w:rPr>
              <w:t xml:space="preserve">тва Российской Федерации, </w:t>
            </w:r>
            <w:r w:rsidR="0046612D">
              <w:rPr>
                <w:rFonts w:ascii="Times New Roman" w:hAnsi="Times New Roman" w:cs="Times New Roman"/>
                <w:sz w:val="24"/>
                <w:szCs w:val="24"/>
              </w:rPr>
              <w:t>2007, № 41, ст. 4849</w:t>
            </w:r>
            <w:r w:rsidR="0046612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42407" w:rsidRPr="0084220B" w:rsidRDefault="00C4240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07" w:rsidRPr="00C22032" w:rsidRDefault="00C4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407" w:rsidRPr="00C22032" w:rsidSect="00EF0E5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B5" w:rsidRDefault="005262B5" w:rsidP="00526DF8">
      <w:pPr>
        <w:spacing w:after="0" w:line="240" w:lineRule="auto"/>
      </w:pPr>
      <w:r>
        <w:separator/>
      </w:r>
    </w:p>
  </w:endnote>
  <w:endnote w:type="continuationSeparator" w:id="0">
    <w:p w:rsidR="005262B5" w:rsidRDefault="005262B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B5" w:rsidRDefault="005262B5" w:rsidP="00526DF8">
      <w:pPr>
        <w:spacing w:after="0" w:line="240" w:lineRule="auto"/>
      </w:pPr>
      <w:r>
        <w:separator/>
      </w:r>
    </w:p>
  </w:footnote>
  <w:footnote w:type="continuationSeparator" w:id="0">
    <w:p w:rsidR="005262B5" w:rsidRDefault="005262B5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F8">
          <w:rPr>
            <w:noProof/>
          </w:rPr>
          <w:t>132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E05CB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612F5"/>
    <w:rsid w:val="0046612D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2B5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4E93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68B6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990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1CC3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774B9"/>
    <w:rsid w:val="00D82FF8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766DF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2E90"/>
    <w:rsid w:val="00ED60B6"/>
    <w:rsid w:val="00EF0E54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47E41"/>
    <w:rsid w:val="00F66550"/>
    <w:rsid w:val="00F70243"/>
    <w:rsid w:val="00F723AD"/>
    <w:rsid w:val="00F82279"/>
    <w:rsid w:val="00F837EA"/>
    <w:rsid w:val="00F838C7"/>
    <w:rsid w:val="00F8501C"/>
    <w:rsid w:val="00F873E7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B5D-715B-401D-A002-28F231CB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2017-12-12T13:38:00Z</dcterms:created>
  <dcterms:modified xsi:type="dcterms:W3CDTF">2017-12-12T13:40:00Z</dcterms:modified>
</cp:coreProperties>
</file>