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36D53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DF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4135FD" w:rsidRPr="00413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проверке </w:t>
      </w:r>
      <w:r w:rsidR="00DF0830" w:rsidRPr="00DF0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 требований охраны труда при строительных работах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567"/>
        <w:gridCol w:w="641"/>
        <w:gridCol w:w="1592"/>
      </w:tblGrid>
      <w:tr w:rsidR="00526DF8" w:rsidRPr="0010031F" w:rsidTr="0026072E">
        <w:tc>
          <w:tcPr>
            <w:tcW w:w="817" w:type="dxa"/>
            <w:vMerge w:val="restart"/>
          </w:tcPr>
          <w:p w:rsidR="00526DF8" w:rsidRPr="0010031F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10031F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10031F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10031F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10031F" w:rsidTr="0026072E">
        <w:tc>
          <w:tcPr>
            <w:tcW w:w="817" w:type="dxa"/>
            <w:vMerge/>
          </w:tcPr>
          <w:p w:rsidR="00526DF8" w:rsidRPr="0010031F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10031F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10031F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10031F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10031F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10031F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10031F" w:rsidTr="0026072E">
        <w:tc>
          <w:tcPr>
            <w:tcW w:w="817" w:type="dxa"/>
          </w:tcPr>
          <w:p w:rsidR="00526DF8" w:rsidRPr="0010031F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10031F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10031F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10031F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10031F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10031F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0830" w:rsidRPr="0010031F" w:rsidTr="00EE4137">
        <w:tc>
          <w:tcPr>
            <w:tcW w:w="9571" w:type="dxa"/>
            <w:gridSpan w:val="6"/>
          </w:tcPr>
          <w:p w:rsidR="00DF0830" w:rsidRPr="00DF0830" w:rsidRDefault="00DF0830" w:rsidP="00DF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</w:tr>
      <w:tr w:rsidR="00DF0830" w:rsidRPr="0010031F" w:rsidTr="0026072E">
        <w:tc>
          <w:tcPr>
            <w:tcW w:w="81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При работе по распоряжению или наряду работодатель проводит целевой инструктаж с его регистрацией в журнале уч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та работ по нарядам и распоряжениям, а также записью о допуске к работе в оперативном журнале </w:t>
            </w:r>
          </w:p>
        </w:tc>
        <w:tc>
          <w:tcPr>
            <w:tcW w:w="2977" w:type="dxa"/>
          </w:tcPr>
          <w:p w:rsidR="00DF0830" w:rsidRPr="00DF0830" w:rsidRDefault="00DF0830" w:rsidP="007F3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Пункт 21 Правил по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охране труда в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строительстве, утвержденных приказом Министерства труда и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социальной защиты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Федерации от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F3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2CE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 № 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336н (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6CA7">
              <w:rPr>
                <w:rFonts w:ascii="Times New Roman" w:hAnsi="Times New Roman" w:cs="Times New Roman"/>
                <w:sz w:val="24"/>
                <w:szCs w:val="24"/>
              </w:rPr>
              <w:t>арегистрирован Минюстом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>.08.2015</w:t>
            </w:r>
            <w:r w:rsidR="006A0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1" w:name="_GoBack"/>
            <w:bookmarkEnd w:id="1"/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гистрационный № 38511) (далее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>а № 336н)</w:t>
            </w:r>
          </w:p>
        </w:tc>
        <w:tc>
          <w:tcPr>
            <w:tcW w:w="567" w:type="dxa"/>
          </w:tcPr>
          <w:p w:rsidR="00DF0830" w:rsidRPr="0010031F" w:rsidRDefault="00DF0830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DAE" w:rsidRPr="0010031F" w:rsidTr="0026072E">
        <w:tc>
          <w:tcPr>
            <w:tcW w:w="817" w:type="dxa"/>
            <w:vMerge w:val="restart"/>
          </w:tcPr>
          <w:p w:rsidR="004D6DAE" w:rsidRPr="00DF0830" w:rsidRDefault="004D6DAE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D6DAE" w:rsidRPr="00DF0830" w:rsidRDefault="004D6DAE" w:rsidP="004D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У работодателя имеются протоколы о прохождении работниками подготовки по охране труда, </w:t>
            </w:r>
          </w:p>
        </w:tc>
        <w:tc>
          <w:tcPr>
            <w:tcW w:w="2977" w:type="dxa"/>
            <w:vMerge w:val="restart"/>
          </w:tcPr>
          <w:p w:rsidR="004D6DAE" w:rsidRPr="00DF0830" w:rsidRDefault="004D6DAE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Абзац первый пункта </w:t>
            </w:r>
            <w:r w:rsidR="00314B2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4D6DAE" w:rsidRPr="0010031F" w:rsidRDefault="004D6DAE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D6DAE" w:rsidRPr="0010031F" w:rsidRDefault="004D6DAE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D6DAE" w:rsidRPr="0010031F" w:rsidRDefault="004D6DAE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DAE" w:rsidRPr="0010031F" w:rsidTr="0026072E">
        <w:tc>
          <w:tcPr>
            <w:tcW w:w="817" w:type="dxa"/>
            <w:vMerge/>
          </w:tcPr>
          <w:p w:rsidR="004D6DAE" w:rsidRPr="00DF0830" w:rsidRDefault="004D6DAE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6DAE" w:rsidRPr="00DF0830" w:rsidRDefault="004D6DAE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карточки обучения с отметкой о прохождении работниками стажировки на рабочем месте под руководством лиц, назначаемых работодателем</w:t>
            </w:r>
          </w:p>
        </w:tc>
        <w:tc>
          <w:tcPr>
            <w:tcW w:w="2977" w:type="dxa"/>
            <w:vMerge/>
          </w:tcPr>
          <w:p w:rsidR="004D6DAE" w:rsidRPr="00DF0830" w:rsidRDefault="004D6DAE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6DAE" w:rsidRPr="0010031F" w:rsidRDefault="004D6DAE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D6DAE" w:rsidRPr="0010031F" w:rsidRDefault="004D6DAE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D6DAE" w:rsidRPr="0010031F" w:rsidRDefault="004D6DAE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DAE" w:rsidRPr="0010031F" w:rsidTr="0026072E">
        <w:tc>
          <w:tcPr>
            <w:tcW w:w="817" w:type="dxa"/>
            <w:vMerge w:val="restart"/>
          </w:tcPr>
          <w:p w:rsidR="004D6DAE" w:rsidRPr="00DF0830" w:rsidRDefault="004D6DAE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D6DAE" w:rsidRPr="00DF0830" w:rsidRDefault="004D6DAE" w:rsidP="0031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имеют удостоверение о прохождении обучения по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охране труда, </w:t>
            </w:r>
          </w:p>
        </w:tc>
        <w:tc>
          <w:tcPr>
            <w:tcW w:w="2977" w:type="dxa"/>
            <w:vMerge w:val="restart"/>
          </w:tcPr>
          <w:p w:rsidR="004D6DAE" w:rsidRPr="00DF0830" w:rsidRDefault="004D6DAE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 второй пункта 31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4D6DAE" w:rsidRPr="0010031F" w:rsidRDefault="004D6DAE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D6DAE" w:rsidRPr="0010031F" w:rsidRDefault="004D6DAE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D6DAE" w:rsidRPr="0010031F" w:rsidRDefault="004D6DAE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DAE" w:rsidRPr="0010031F" w:rsidTr="0026072E">
        <w:tc>
          <w:tcPr>
            <w:tcW w:w="817" w:type="dxa"/>
            <w:vMerge/>
          </w:tcPr>
          <w:p w:rsidR="004D6DAE" w:rsidRPr="00DF0830" w:rsidRDefault="004D6DAE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6DAE" w:rsidRPr="00DF0830" w:rsidRDefault="004D6DAE" w:rsidP="004D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а у работодателя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протоколы проверки знаний у работников требований охраны труда</w:t>
            </w:r>
          </w:p>
        </w:tc>
        <w:tc>
          <w:tcPr>
            <w:tcW w:w="2977" w:type="dxa"/>
            <w:vMerge/>
          </w:tcPr>
          <w:p w:rsidR="004D6DAE" w:rsidRPr="00DF0830" w:rsidRDefault="004D6DAE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6DAE" w:rsidRPr="0010031F" w:rsidRDefault="004D6DAE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D6DAE" w:rsidRPr="0010031F" w:rsidRDefault="004D6DAE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D6DAE" w:rsidRPr="0010031F" w:rsidRDefault="004D6DAE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26072E">
        <w:tc>
          <w:tcPr>
            <w:tcW w:w="81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F0830" w:rsidRPr="00DF0830" w:rsidRDefault="00DF0830" w:rsidP="0031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14B2D">
              <w:rPr>
                <w:rFonts w:ascii="Times New Roman" w:hAnsi="Times New Roman" w:cs="Times New Roman"/>
                <w:sz w:val="24"/>
                <w:szCs w:val="24"/>
              </w:rPr>
              <w:t>ники, эксплуатирующие средства механизма, оснастку</w:t>
            </w:r>
            <w:r w:rsidR="00314B2D" w:rsidRPr="00DF0830">
              <w:rPr>
                <w:rFonts w:ascii="Times New Roman" w:hAnsi="Times New Roman" w:cs="Times New Roman"/>
                <w:sz w:val="24"/>
                <w:szCs w:val="24"/>
              </w:rPr>
              <w:t>, приспособлени</w:t>
            </w:r>
            <w:r w:rsidR="00314B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4B2D" w:rsidRPr="00DF0830">
              <w:rPr>
                <w:rFonts w:ascii="Times New Roman" w:hAnsi="Times New Roman" w:cs="Times New Roman"/>
                <w:sz w:val="24"/>
                <w:szCs w:val="24"/>
              </w:rPr>
              <w:t>, средств</w:t>
            </w:r>
            <w:r w:rsidR="00314B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4B2D"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 подмащивания, переносны</w:t>
            </w:r>
            <w:r w:rsidR="00314B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4B2D"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 ручны</w:t>
            </w:r>
            <w:r w:rsidR="00314B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4B2D"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 машин</w:t>
            </w:r>
            <w:r w:rsidR="00314B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14B2D"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</w:t>
            </w:r>
            <w:r w:rsidR="00571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4B2D">
              <w:rPr>
                <w:rFonts w:ascii="Times New Roman" w:hAnsi="Times New Roman" w:cs="Times New Roman"/>
                <w:sz w:val="24"/>
                <w:szCs w:val="24"/>
              </w:rPr>
              <w:t xml:space="preserve"> до начала работ обучены</w:t>
            </w:r>
            <w:r w:rsidR="00314B2D"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безопасным методам и приемам работ </w:t>
            </w:r>
            <w:r w:rsidR="00314B2D">
              <w:rPr>
                <w:rFonts w:ascii="Times New Roman" w:hAnsi="Times New Roman" w:cs="Times New Roman"/>
                <w:sz w:val="24"/>
                <w:szCs w:val="24"/>
              </w:rPr>
              <w:t>с их применением</w:t>
            </w:r>
          </w:p>
        </w:tc>
        <w:tc>
          <w:tcPr>
            <w:tcW w:w="297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Абзац второй пункта 119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10031F">
        <w:tc>
          <w:tcPr>
            <w:tcW w:w="81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занятые на работах с вредными и (или) опасными условиями труда, прошли обязательные предварительные (при поступлении на работу) и периодические (в течение трудовой деятельности) медицинские осмотры </w:t>
            </w:r>
          </w:p>
        </w:tc>
        <w:tc>
          <w:tcPr>
            <w:tcW w:w="297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Абзац первый пункта 29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10031F">
        <w:tc>
          <w:tcPr>
            <w:tcW w:w="81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Работодателем разработаны и утверждены инструкции по охране труда по профессиям и видам выполняемых работ</w:t>
            </w:r>
          </w:p>
        </w:tc>
        <w:tc>
          <w:tcPr>
            <w:tcW w:w="297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Пункт 3 Правил 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>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34" w:rsidRPr="0010031F" w:rsidTr="0010031F">
        <w:tc>
          <w:tcPr>
            <w:tcW w:w="817" w:type="dxa"/>
          </w:tcPr>
          <w:p w:rsidR="009D0334" w:rsidRPr="00DF0830" w:rsidRDefault="009D0334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D0334" w:rsidRPr="00DF0830" w:rsidRDefault="009D0334" w:rsidP="009D0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Работодателем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н перечень работ, профессий и должностей работников, в </w:t>
            </w:r>
            <w:proofErr w:type="gramStart"/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проводится </w:t>
            </w:r>
            <w:r w:rsidR="001E10C9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2977" w:type="dxa"/>
          </w:tcPr>
          <w:p w:rsidR="009D0334" w:rsidRPr="00DF0830" w:rsidRDefault="009D0334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Абзац третий пункта 31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9D0334" w:rsidRPr="0010031F" w:rsidRDefault="009D0334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D0334" w:rsidRPr="0010031F" w:rsidRDefault="009D0334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D0334" w:rsidRPr="0010031F" w:rsidRDefault="009D0334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10031F">
        <w:tc>
          <w:tcPr>
            <w:tcW w:w="81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имеются проекты </w:t>
            </w:r>
            <w:r w:rsidR="00480E9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работ </w:t>
            </w:r>
          </w:p>
        </w:tc>
        <w:tc>
          <w:tcPr>
            <w:tcW w:w="297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Пункт 8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34" w:rsidRPr="0010031F" w:rsidTr="0010031F">
        <w:tc>
          <w:tcPr>
            <w:tcW w:w="817" w:type="dxa"/>
            <w:vMerge w:val="restart"/>
          </w:tcPr>
          <w:p w:rsidR="009D0334" w:rsidRPr="00DF0830" w:rsidRDefault="009D0334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D0334" w:rsidRPr="00DF0830" w:rsidRDefault="009D0334" w:rsidP="009D0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приказом утверждены перечень работ, связанных с повышенной опасностью, выполняемых с оформлением наряда-допуска, </w:t>
            </w:r>
          </w:p>
        </w:tc>
        <w:tc>
          <w:tcPr>
            <w:tcW w:w="2977" w:type="dxa"/>
            <w:vMerge w:val="restart"/>
          </w:tcPr>
          <w:p w:rsidR="009D0334" w:rsidRPr="00DF0830" w:rsidRDefault="009D0334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Абзац третий пункта 20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9D0334" w:rsidRPr="0010031F" w:rsidRDefault="009D0334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D0334" w:rsidRPr="0010031F" w:rsidRDefault="009D0334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D0334" w:rsidRPr="0010031F" w:rsidRDefault="009D0334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34" w:rsidRPr="0010031F" w:rsidTr="0010031F">
        <w:tc>
          <w:tcPr>
            <w:tcW w:w="817" w:type="dxa"/>
            <w:vMerge/>
          </w:tcPr>
          <w:p w:rsidR="009D0334" w:rsidRPr="00DF0830" w:rsidRDefault="009D0334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0334" w:rsidRPr="00DF0830" w:rsidRDefault="009D0334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и порядок проведения работ, связанных с повышенной опасностью,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выполняемых с оформлением наряда-допуска</w:t>
            </w:r>
          </w:p>
        </w:tc>
        <w:tc>
          <w:tcPr>
            <w:tcW w:w="2977" w:type="dxa"/>
            <w:vMerge/>
          </w:tcPr>
          <w:p w:rsidR="009D0334" w:rsidRPr="00DF0830" w:rsidRDefault="009D0334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334" w:rsidRPr="0010031F" w:rsidRDefault="009D0334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D0334" w:rsidRPr="0010031F" w:rsidRDefault="009D0334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D0334" w:rsidRPr="0010031F" w:rsidRDefault="009D0334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10031F">
        <w:tc>
          <w:tcPr>
            <w:tcW w:w="81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В организации имеется приказ о назначении лица, имеющего право выдачи наряда-допуска</w:t>
            </w:r>
          </w:p>
        </w:tc>
        <w:tc>
          <w:tcPr>
            <w:tcW w:w="297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Пункт 21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10031F">
        <w:tc>
          <w:tcPr>
            <w:tcW w:w="81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имеется приказ о назначении лица, осуществляющего надзор за работниками, впервые допускаемыми к самостоятельному проведению работ на высоте </w:t>
            </w:r>
          </w:p>
        </w:tc>
        <w:tc>
          <w:tcPr>
            <w:tcW w:w="297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Абзац второй пункта 32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10031F">
        <w:tc>
          <w:tcPr>
            <w:tcW w:w="81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В организации имеется локальный нормативный акт, устанавливающий режимы труда и отдыха работников, в том числе предоставление работникам, работающим в холодное время года на открытом воздухе или в закрытых необогреваемых помещениях, специальных перерывов для обогревания и отдыха, которые включаются в рабочее время</w:t>
            </w:r>
          </w:p>
        </w:tc>
        <w:tc>
          <w:tcPr>
            <w:tcW w:w="297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Абзац первый пункта 38, абзац первый пункта 39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10031F">
        <w:tc>
          <w:tcPr>
            <w:tcW w:w="81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В организации имеется проектно-техническая документация, в соответствии с которой размещается стационарное технологическое оборудование на производственной территории строительных объектов</w:t>
            </w:r>
          </w:p>
        </w:tc>
        <w:tc>
          <w:tcPr>
            <w:tcW w:w="297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Абзац первый пункта 75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10031F">
        <w:tc>
          <w:tcPr>
            <w:tcW w:w="81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имеется организационно-технологическая документация на производство работ по </w:t>
            </w:r>
            <w:r w:rsidR="009D0334">
              <w:rPr>
                <w:rFonts w:ascii="Times New Roman" w:hAnsi="Times New Roman" w:cs="Times New Roman"/>
                <w:sz w:val="24"/>
                <w:szCs w:val="24"/>
              </w:rPr>
              <w:t>разборке (разрушению) строений</w:t>
            </w:r>
          </w:p>
        </w:tc>
        <w:tc>
          <w:tcPr>
            <w:tcW w:w="297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Пункт 132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97" w:rsidRPr="0010031F" w:rsidTr="0010031F">
        <w:tc>
          <w:tcPr>
            <w:tcW w:w="817" w:type="dxa"/>
            <w:vMerge w:val="restart"/>
          </w:tcPr>
          <w:p w:rsidR="00C24797" w:rsidRPr="00DF0830" w:rsidRDefault="00C24797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C24797" w:rsidRPr="00DF0830" w:rsidRDefault="00C24797" w:rsidP="001E1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леса и средства подмащивания для выполнения работ на высоте взяты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организацией на инвентарный учет, </w:t>
            </w:r>
          </w:p>
        </w:tc>
        <w:tc>
          <w:tcPr>
            <w:tcW w:w="2977" w:type="dxa"/>
            <w:vMerge w:val="restart"/>
          </w:tcPr>
          <w:p w:rsidR="00C24797" w:rsidRPr="00DF0830" w:rsidRDefault="00C24797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120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C24797" w:rsidRPr="0010031F" w:rsidRDefault="00C24797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24797" w:rsidRPr="0010031F" w:rsidRDefault="00C24797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24797" w:rsidRPr="0010031F" w:rsidRDefault="00C24797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97" w:rsidRPr="0010031F" w:rsidTr="0010031F">
        <w:tc>
          <w:tcPr>
            <w:tcW w:w="817" w:type="dxa"/>
            <w:vMerge/>
          </w:tcPr>
          <w:p w:rsidR="00C24797" w:rsidRPr="00DF0830" w:rsidRDefault="00C24797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4797" w:rsidRPr="00DF0830" w:rsidRDefault="00C24797" w:rsidP="009D0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имеют паспорта завода-изготовителя</w:t>
            </w:r>
          </w:p>
        </w:tc>
        <w:tc>
          <w:tcPr>
            <w:tcW w:w="2977" w:type="dxa"/>
            <w:vMerge/>
          </w:tcPr>
          <w:p w:rsidR="00C24797" w:rsidRPr="00DF0830" w:rsidRDefault="00C24797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4797" w:rsidRPr="0010031F" w:rsidRDefault="00C24797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24797" w:rsidRPr="0010031F" w:rsidRDefault="00C24797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24797" w:rsidRPr="0010031F" w:rsidRDefault="00C24797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10031F">
        <w:tc>
          <w:tcPr>
            <w:tcW w:w="81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В организации утвержд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н план ликвидации аварий</w:t>
            </w:r>
          </w:p>
        </w:tc>
        <w:tc>
          <w:tcPr>
            <w:tcW w:w="2977" w:type="dxa"/>
          </w:tcPr>
          <w:p w:rsidR="00DF0830" w:rsidRPr="00DF0830" w:rsidRDefault="00DF0830" w:rsidP="00F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Абзац первый пункта 438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0A0281">
        <w:tc>
          <w:tcPr>
            <w:tcW w:w="9571" w:type="dxa"/>
            <w:gridSpan w:val="6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Производство работ</w:t>
            </w:r>
          </w:p>
        </w:tc>
      </w:tr>
      <w:tr w:rsidR="00C24797" w:rsidRPr="0010031F" w:rsidTr="0010031F">
        <w:tc>
          <w:tcPr>
            <w:tcW w:w="817" w:type="dxa"/>
            <w:vMerge w:val="restart"/>
          </w:tcPr>
          <w:p w:rsidR="00C24797" w:rsidRPr="00DF0830" w:rsidRDefault="00C24797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C24797" w:rsidRPr="00DF0830" w:rsidRDefault="00C24797" w:rsidP="00C2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обеспечил работников, занятых в строительном производстве, санитарно-бытовыми помещениями (гардеробными, сушилками для одежды и обуви, душевыми, туалетами, помещениями для приема пищи, отдыха и обогрева) </w:t>
            </w:r>
          </w:p>
        </w:tc>
        <w:tc>
          <w:tcPr>
            <w:tcW w:w="2977" w:type="dxa"/>
            <w:vMerge w:val="restart"/>
          </w:tcPr>
          <w:p w:rsidR="00C24797" w:rsidRPr="00DF0830" w:rsidRDefault="00C24797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Абзацы первый и третий пункта 40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C24797" w:rsidRPr="0010031F" w:rsidRDefault="00C24797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24797" w:rsidRPr="0010031F" w:rsidRDefault="00C24797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24797" w:rsidRPr="0010031F" w:rsidRDefault="00C24797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97" w:rsidRPr="0010031F" w:rsidTr="0010031F">
        <w:tc>
          <w:tcPr>
            <w:tcW w:w="817" w:type="dxa"/>
            <w:vMerge/>
          </w:tcPr>
          <w:p w:rsidR="00C24797" w:rsidRPr="00DF0830" w:rsidRDefault="00C24797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4797" w:rsidRPr="00DF0830" w:rsidRDefault="00C24797" w:rsidP="00C2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и устройствами обогрева, снабжения питьевой водой, горячей водой,</w:t>
            </w:r>
          </w:p>
        </w:tc>
        <w:tc>
          <w:tcPr>
            <w:tcW w:w="2977" w:type="dxa"/>
            <w:vMerge/>
          </w:tcPr>
          <w:p w:rsidR="00C24797" w:rsidRPr="00DF0830" w:rsidRDefault="00C24797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4797" w:rsidRPr="0010031F" w:rsidRDefault="00C24797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24797" w:rsidRPr="0010031F" w:rsidRDefault="00C24797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24797" w:rsidRPr="0010031F" w:rsidRDefault="00C24797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97" w:rsidRPr="0010031F" w:rsidTr="0010031F">
        <w:tc>
          <w:tcPr>
            <w:tcW w:w="817" w:type="dxa"/>
            <w:vMerge/>
          </w:tcPr>
          <w:p w:rsidR="00C24797" w:rsidRPr="00DF0830" w:rsidRDefault="00C24797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4797" w:rsidRPr="00DF0830" w:rsidRDefault="00C24797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а при организации и проведении строительства многоэтажных (высотных) домов дополнительно предусматривает возможность использования работниками, участвующими в строительном производстве, на строящихся верхних этажах зданий (начиная с 6 этажа) переносных биотуалетов, перемещаемых по мере продвижения основных строительных работ</w:t>
            </w:r>
          </w:p>
        </w:tc>
        <w:tc>
          <w:tcPr>
            <w:tcW w:w="2977" w:type="dxa"/>
            <w:vMerge/>
          </w:tcPr>
          <w:p w:rsidR="00C24797" w:rsidRPr="00DF0830" w:rsidRDefault="00C24797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4797" w:rsidRPr="0010031F" w:rsidRDefault="00C24797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24797" w:rsidRPr="0010031F" w:rsidRDefault="00C24797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24797" w:rsidRPr="0010031F" w:rsidRDefault="00C24797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10031F">
        <w:tc>
          <w:tcPr>
            <w:tcW w:w="81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Работодатель организовал временные передвижные санитарно-бытовые помещения (вагончики) специального назначения для отдыха и приема пищи на участках строительного производства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Абзац первый пункта 42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10031F">
        <w:tc>
          <w:tcPr>
            <w:tcW w:w="81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Работодатель обеспечил всех работников питьевой водой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Пункт 43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10031F">
        <w:tc>
          <w:tcPr>
            <w:tcW w:w="817" w:type="dxa"/>
          </w:tcPr>
          <w:p w:rsidR="00DF0830" w:rsidRPr="00DF0830" w:rsidRDefault="00583596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Входы в строящиеся здания (сооружения) защищены сверху козырьком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Пункт 48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10031F">
        <w:tc>
          <w:tcPr>
            <w:tcW w:w="817" w:type="dxa"/>
          </w:tcPr>
          <w:p w:rsidR="00DF0830" w:rsidRPr="00DF0830" w:rsidRDefault="00583596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У въезда на производственную территорию установлена схема внутрипостроечных дорог и проездов с указанием ме</w:t>
            </w:r>
            <w:proofErr w:type="gramStart"/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ст скл</w:t>
            </w:r>
            <w:proofErr w:type="gramEnd"/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адирования материалов и строительных конструкций, мест разворота транспортных средств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Пункт 49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10031F">
        <w:tc>
          <w:tcPr>
            <w:tcW w:w="817" w:type="dxa"/>
          </w:tcPr>
          <w:p w:rsidR="00DF0830" w:rsidRPr="00DF0830" w:rsidRDefault="00583596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Строительные площадки и участки строительного производства, рабочие места, проезды и подх</w:t>
            </w:r>
            <w:r w:rsidR="001E10C9">
              <w:rPr>
                <w:rFonts w:ascii="Times New Roman" w:hAnsi="Times New Roman" w:cs="Times New Roman"/>
                <w:sz w:val="24"/>
                <w:szCs w:val="24"/>
              </w:rPr>
              <w:t xml:space="preserve">оды к ним в темное время суток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освещены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Пункт 53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10031F">
        <w:tc>
          <w:tcPr>
            <w:tcW w:w="817" w:type="dxa"/>
          </w:tcPr>
          <w:p w:rsidR="00DF0830" w:rsidRPr="00DF0830" w:rsidRDefault="00583596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DF0830" w:rsidRPr="00DF0830" w:rsidRDefault="00DF0830" w:rsidP="001E1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Для работающих на открытом воздухе предусмотрены навесы для укрытия от атмосферных осадков</w:t>
            </w:r>
            <w:proofErr w:type="gramEnd"/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Абзац второй пункта 54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10031F">
        <w:tc>
          <w:tcPr>
            <w:tcW w:w="817" w:type="dxa"/>
          </w:tcPr>
          <w:p w:rsidR="00DF0830" w:rsidRPr="00DF0830" w:rsidRDefault="00583596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Котлованы, ямы, траншеи и канавы при производстве земляных работ ограждены в местах, где происходит движение людей и транспорта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Абзац первый пункта 55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10031F">
        <w:tc>
          <w:tcPr>
            <w:tcW w:w="817" w:type="dxa"/>
          </w:tcPr>
          <w:p w:rsidR="00DF0830" w:rsidRPr="00DF0830" w:rsidRDefault="00583596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В местах перехода через траншеи, ямы, канавы установлены переходные мостики, огражд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нные с обеих сторон перилами со сплошной обшивкой внизу и с дополнительной ограждающей планкой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Абзац второй пункта 55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10031F">
        <w:tc>
          <w:tcPr>
            <w:tcW w:w="817" w:type="dxa"/>
          </w:tcPr>
          <w:p w:rsidR="00DF0830" w:rsidRPr="00DF0830" w:rsidRDefault="00583596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DF0830" w:rsidRPr="00DF0830" w:rsidRDefault="00DF0830" w:rsidP="0058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Колодцы, шурфы закрыты кр</w:t>
            </w:r>
            <w:r w:rsidR="001E10C9">
              <w:rPr>
                <w:rFonts w:ascii="Times New Roman" w:hAnsi="Times New Roman" w:cs="Times New Roman"/>
                <w:sz w:val="24"/>
                <w:szCs w:val="24"/>
              </w:rPr>
              <w:t>ышками, щитами или ограждены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Абзац третий пункта 55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4135FD">
        <w:tc>
          <w:tcPr>
            <w:tcW w:w="817" w:type="dxa"/>
          </w:tcPr>
          <w:p w:rsidR="00DF0830" w:rsidRPr="00DF0830" w:rsidRDefault="00583596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Опасные зоны всех видов технологического оборудования, установок и </w:t>
            </w:r>
            <w:r w:rsidR="001E10C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надежно ограждены, экранированы или имеют устройства, исключающие контакт работников с опасными и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вредными производственными факторами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88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4135FD">
        <w:tc>
          <w:tcPr>
            <w:tcW w:w="817" w:type="dxa"/>
          </w:tcPr>
          <w:p w:rsidR="00DF0830" w:rsidRPr="00DF0830" w:rsidRDefault="00583596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Территориально обособленные помещения, площадки и учас</w:t>
            </w:r>
            <w:r w:rsidR="001E10C9">
              <w:rPr>
                <w:rFonts w:ascii="Times New Roman" w:hAnsi="Times New Roman" w:cs="Times New Roman"/>
                <w:sz w:val="24"/>
                <w:szCs w:val="24"/>
              </w:rPr>
              <w:t xml:space="preserve">тки строительного производства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обеспечены телефонной связью или радиосвязью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Пункт 56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4135FD">
        <w:tc>
          <w:tcPr>
            <w:tcW w:w="817" w:type="dxa"/>
          </w:tcPr>
          <w:p w:rsidR="00DF0830" w:rsidRPr="00DF0830" w:rsidRDefault="00583596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DF0830" w:rsidRPr="00DF0830" w:rsidRDefault="00DF0830" w:rsidP="001E1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Места проведения строительного производства с использованием пылевидных материалов, а также рабочие места у машин для дробления, размола и просеивания этих материалов обеспечены аспирационными или вентиляционными системами (проветриванием), стационарное технологическое оборудование, при ра</w:t>
            </w:r>
            <w:r w:rsidR="001E10C9">
              <w:rPr>
                <w:rFonts w:ascii="Times New Roman" w:hAnsi="Times New Roman" w:cs="Times New Roman"/>
                <w:sz w:val="24"/>
                <w:szCs w:val="24"/>
              </w:rPr>
              <w:t xml:space="preserve">боте которого выделяется пыль,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оборудовано средствами пылеподавления или пылеулавливания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Абзац первый пункта 64, пункт 77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4135FD">
        <w:tc>
          <w:tcPr>
            <w:tcW w:w="817" w:type="dxa"/>
          </w:tcPr>
          <w:p w:rsidR="00DF0830" w:rsidRPr="00DF0830" w:rsidRDefault="00583596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DF0830" w:rsidRPr="00DF0830" w:rsidRDefault="00DF0830" w:rsidP="0058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Управление затворами, питателями и механизмами на установках для переработки извести, цемента, гипса осуществляют с выносных пультов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Абзац второй пункта 64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4135FD">
        <w:tc>
          <w:tcPr>
            <w:tcW w:w="817" w:type="dxa"/>
          </w:tcPr>
          <w:p w:rsidR="00DF0830" w:rsidRPr="00DF0830" w:rsidRDefault="00583596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Опасные зоны работы </w:t>
            </w:r>
            <w:r w:rsidR="001E10C9">
              <w:rPr>
                <w:rFonts w:ascii="Times New Roman" w:hAnsi="Times New Roman" w:cs="Times New Roman"/>
                <w:sz w:val="24"/>
                <w:szCs w:val="24"/>
              </w:rPr>
              <w:t xml:space="preserve">мобильной строительной машины,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обозначены знаками безопасности и (или) предупредительными надписями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Абзац второй пункта 73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4135FD">
        <w:tc>
          <w:tcPr>
            <w:tcW w:w="817" w:type="dxa"/>
          </w:tcPr>
          <w:p w:rsidR="00DF0830" w:rsidRPr="00DF0830" w:rsidRDefault="00583596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оборудование, объединенное в единый технологический комплекс с числом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работающих более одного, снабжается системами сигнализации, предупреждающими рабочих о пуске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 первый пункта 78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0C9" w:rsidRPr="0010031F" w:rsidTr="004135FD">
        <w:tc>
          <w:tcPr>
            <w:tcW w:w="817" w:type="dxa"/>
            <w:vMerge w:val="restart"/>
          </w:tcPr>
          <w:p w:rsidR="001E10C9" w:rsidRPr="00DF0830" w:rsidRDefault="00583596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77" w:type="dxa"/>
          </w:tcPr>
          <w:p w:rsidR="001E10C9" w:rsidRPr="00DF0830" w:rsidRDefault="001E10C9" w:rsidP="001E1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На рабочих местах вывешены таблицы сигналов </w:t>
            </w:r>
          </w:p>
        </w:tc>
        <w:tc>
          <w:tcPr>
            <w:tcW w:w="2977" w:type="dxa"/>
            <w:vMerge w:val="restart"/>
          </w:tcPr>
          <w:p w:rsidR="001E10C9" w:rsidRPr="00DF0830" w:rsidRDefault="001E10C9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Абзац третий пункта 78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1E10C9" w:rsidRPr="0010031F" w:rsidRDefault="001E10C9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E10C9" w:rsidRPr="0010031F" w:rsidRDefault="001E10C9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E10C9" w:rsidRPr="0010031F" w:rsidRDefault="001E10C9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0C9" w:rsidRPr="0010031F" w:rsidTr="004135FD">
        <w:tc>
          <w:tcPr>
            <w:tcW w:w="817" w:type="dxa"/>
            <w:vMerge/>
          </w:tcPr>
          <w:p w:rsidR="001E10C9" w:rsidRPr="00DF0830" w:rsidRDefault="001E10C9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10C9" w:rsidRPr="00DF0830" w:rsidRDefault="001E10C9" w:rsidP="001E1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и инструкции о порядке пуска и остановки технологического оборудования</w:t>
            </w:r>
          </w:p>
        </w:tc>
        <w:tc>
          <w:tcPr>
            <w:tcW w:w="2977" w:type="dxa"/>
            <w:vMerge/>
          </w:tcPr>
          <w:p w:rsidR="001E10C9" w:rsidRPr="00DF0830" w:rsidRDefault="001E10C9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10C9" w:rsidRPr="0010031F" w:rsidRDefault="001E10C9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E10C9" w:rsidRPr="0010031F" w:rsidRDefault="001E10C9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E10C9" w:rsidRPr="0010031F" w:rsidRDefault="001E10C9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4135FD">
        <w:tc>
          <w:tcPr>
            <w:tcW w:w="817" w:type="dxa"/>
          </w:tcPr>
          <w:p w:rsidR="00DF0830" w:rsidRPr="00DF0830" w:rsidRDefault="00583596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DF0830" w:rsidRPr="00DF0830" w:rsidRDefault="00DF0830" w:rsidP="0058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Шаровые мельницы </w:t>
            </w:r>
            <w:r w:rsidR="0058359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E10C9">
              <w:rPr>
                <w:rFonts w:ascii="Times New Roman" w:hAnsi="Times New Roman" w:cs="Times New Roman"/>
                <w:sz w:val="24"/>
                <w:szCs w:val="24"/>
              </w:rPr>
              <w:t xml:space="preserve">дробильное оборудование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оборудовано системами звуковой и световой сигнализации, обеспечивающей двухстороннюю сигнальную связь площадок для обслуживания приемных и транспортирующих устройств с пультом управления дробилок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Пункт 83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4135FD">
        <w:tc>
          <w:tcPr>
            <w:tcW w:w="817" w:type="dxa"/>
          </w:tcPr>
          <w:p w:rsidR="00DF0830" w:rsidRPr="00DF0830" w:rsidRDefault="00583596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DF0830" w:rsidRPr="00DF0830" w:rsidRDefault="00DF0830" w:rsidP="0058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При эксплуатации строительных подъемников на площадках, с которых производится загрузка или разгрузка кабины (платфо</w:t>
            </w:r>
            <w:r w:rsidR="001E10C9">
              <w:rPr>
                <w:rFonts w:ascii="Times New Roman" w:hAnsi="Times New Roman" w:cs="Times New Roman"/>
                <w:sz w:val="24"/>
                <w:szCs w:val="24"/>
              </w:rPr>
              <w:t xml:space="preserve">рмы) строительного подъемника,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вывешены правила пользо</w:t>
            </w:r>
            <w:r w:rsidR="00583596">
              <w:rPr>
                <w:rFonts w:ascii="Times New Roman" w:hAnsi="Times New Roman" w:cs="Times New Roman"/>
                <w:sz w:val="24"/>
                <w:szCs w:val="24"/>
              </w:rPr>
              <w:t>вания строительным подъемником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Пункт 85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4135FD">
        <w:tc>
          <w:tcPr>
            <w:tcW w:w="817" w:type="dxa"/>
          </w:tcPr>
          <w:p w:rsidR="00DF0830" w:rsidRPr="00DF0830" w:rsidRDefault="00583596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У всех мест загрузки или разгрузки кабины или платформы строительного </w:t>
            </w:r>
            <w:r w:rsidR="001E10C9">
              <w:rPr>
                <w:rFonts w:ascii="Times New Roman" w:hAnsi="Times New Roman" w:cs="Times New Roman"/>
                <w:sz w:val="24"/>
                <w:szCs w:val="24"/>
              </w:rPr>
              <w:t xml:space="preserve">подъемника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сделаны надписи, указывающие вес предельного груза, допускаемого к подъему или спуску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Пункт 85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4135FD">
        <w:tc>
          <w:tcPr>
            <w:tcW w:w="817" w:type="dxa"/>
          </w:tcPr>
          <w:p w:rsidR="00DF0830" w:rsidRPr="00DF0830" w:rsidRDefault="00583596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Ограждения и защитные устройства окрашены в цвета безопасности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Пункт 91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4135FD">
        <w:tc>
          <w:tcPr>
            <w:tcW w:w="817" w:type="dxa"/>
          </w:tcPr>
          <w:p w:rsidR="00DF0830" w:rsidRPr="00DF0830" w:rsidRDefault="00583596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DF0830" w:rsidRPr="00DF0830" w:rsidRDefault="00DF0830" w:rsidP="0058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строительные леса, металлические ограждения места работ, </w:t>
            </w:r>
            <w:r w:rsidR="00583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заземлены (занулены)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98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30" w:rsidRPr="0010031F" w:rsidTr="004135FD">
        <w:tc>
          <w:tcPr>
            <w:tcW w:w="817" w:type="dxa"/>
          </w:tcPr>
          <w:p w:rsidR="00DF0830" w:rsidRPr="00DF0830" w:rsidRDefault="00583596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77" w:type="dxa"/>
          </w:tcPr>
          <w:p w:rsidR="00DF0830" w:rsidRPr="00DF0830" w:rsidRDefault="00DF0830" w:rsidP="0058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Токоведущие части электроуста</w:t>
            </w:r>
            <w:r w:rsidR="00583596">
              <w:rPr>
                <w:rFonts w:ascii="Times New Roman" w:hAnsi="Times New Roman" w:cs="Times New Roman"/>
                <w:sz w:val="24"/>
                <w:szCs w:val="24"/>
              </w:rPr>
              <w:t>новок изолированы</w:t>
            </w:r>
          </w:p>
        </w:tc>
        <w:tc>
          <w:tcPr>
            <w:tcW w:w="2977" w:type="dxa"/>
          </w:tcPr>
          <w:p w:rsidR="00DF0830" w:rsidRPr="00DF0830" w:rsidRDefault="00DF0830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Пункт 104 Правил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0830" w:rsidRPr="0010031F" w:rsidRDefault="00DF083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596" w:rsidRPr="0010031F" w:rsidTr="004135FD">
        <w:tc>
          <w:tcPr>
            <w:tcW w:w="817" w:type="dxa"/>
          </w:tcPr>
          <w:p w:rsidR="00583596" w:rsidRPr="00DF0830" w:rsidRDefault="00583596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583596" w:rsidRPr="00DF0830" w:rsidRDefault="00583596" w:rsidP="0058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Токоведущие части электроуста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новок ограждены</w:t>
            </w:r>
          </w:p>
        </w:tc>
        <w:tc>
          <w:tcPr>
            <w:tcW w:w="2977" w:type="dxa"/>
          </w:tcPr>
          <w:p w:rsidR="00583596" w:rsidRPr="00DF0830" w:rsidRDefault="00583596" w:rsidP="0055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Пункт 104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583596" w:rsidRPr="0010031F" w:rsidRDefault="00583596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83596" w:rsidRPr="0010031F" w:rsidRDefault="00583596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83596" w:rsidRPr="0010031F" w:rsidRDefault="00583596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596" w:rsidRPr="0010031F" w:rsidTr="004135FD">
        <w:tc>
          <w:tcPr>
            <w:tcW w:w="817" w:type="dxa"/>
          </w:tcPr>
          <w:p w:rsidR="00583596" w:rsidRPr="00DF0830" w:rsidRDefault="00583596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583596" w:rsidRPr="00DF0830" w:rsidRDefault="00583596" w:rsidP="0058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В местах подъема людей на строительные леса средства подмащивания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размещены плакаты с указанием схемы их размещения и велич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 допускаемых на них нагрузок</w:t>
            </w:r>
          </w:p>
        </w:tc>
        <w:tc>
          <w:tcPr>
            <w:tcW w:w="2977" w:type="dxa"/>
          </w:tcPr>
          <w:p w:rsidR="00583596" w:rsidRPr="00DF0830" w:rsidRDefault="00583596" w:rsidP="00DA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Абзац первый пункта 126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583596" w:rsidRPr="0010031F" w:rsidRDefault="00583596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83596" w:rsidRPr="0010031F" w:rsidRDefault="00583596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83596" w:rsidRPr="0010031F" w:rsidRDefault="00583596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032" w:rsidRDefault="00C2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D" w:rsidRDefault="00413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6A0E7C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1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785" w:rsidRDefault="007B6785" w:rsidP="00526DF8">
      <w:pPr>
        <w:spacing w:after="0" w:line="240" w:lineRule="auto"/>
      </w:pPr>
      <w:r>
        <w:separator/>
      </w:r>
    </w:p>
  </w:endnote>
  <w:endnote w:type="continuationSeparator" w:id="0">
    <w:p w:rsidR="007B6785" w:rsidRDefault="007B6785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785" w:rsidRDefault="007B6785" w:rsidP="00526DF8">
      <w:pPr>
        <w:spacing w:after="0" w:line="240" w:lineRule="auto"/>
      </w:pPr>
      <w:r>
        <w:separator/>
      </w:r>
    </w:p>
  </w:footnote>
  <w:footnote w:type="continuationSeparator" w:id="0">
    <w:p w:rsidR="007B6785" w:rsidRDefault="007B6785" w:rsidP="00526DF8">
      <w:pPr>
        <w:spacing w:after="0" w:line="240" w:lineRule="auto"/>
      </w:pPr>
      <w:r>
        <w:continuationSeparator/>
      </w:r>
    </w:p>
  </w:footnote>
  <w:footnote w:id="1">
    <w:p w:rsidR="0010031F" w:rsidRPr="0010031F" w:rsidRDefault="0010031F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2D73C1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10031F" w:rsidRPr="0010031F" w:rsidRDefault="0010031F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соответствующего вида экономической деятельности по данным Федеральной налоговой службы;</w:t>
      </w:r>
    </w:p>
    <w:p w:rsidR="0010031F" w:rsidRPr="0010031F" w:rsidRDefault="0010031F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10031F" w:rsidRPr="0010031F" w:rsidRDefault="0010031F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526DF8" w:rsidRDefault="00526D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E7C">
          <w:rPr>
            <w:noProof/>
          </w:rPr>
          <w:t>188</w:t>
        </w:r>
        <w:r>
          <w:fldChar w:fldCharType="end"/>
        </w:r>
      </w:p>
    </w:sdtContent>
  </w:sdt>
  <w:p w:rsidR="00526DF8" w:rsidRDefault="00526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7CBF"/>
    <w:rsid w:val="000B05F4"/>
    <w:rsid w:val="000B069B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E10C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3C1"/>
    <w:rsid w:val="002D7F91"/>
    <w:rsid w:val="002E03AD"/>
    <w:rsid w:val="002F1665"/>
    <w:rsid w:val="002F4BB4"/>
    <w:rsid w:val="002F7E1C"/>
    <w:rsid w:val="0030237A"/>
    <w:rsid w:val="00307A35"/>
    <w:rsid w:val="003125C2"/>
    <w:rsid w:val="003143F2"/>
    <w:rsid w:val="00314B2D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4616"/>
    <w:rsid w:val="003673C2"/>
    <w:rsid w:val="003768DD"/>
    <w:rsid w:val="00383377"/>
    <w:rsid w:val="003847F3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25A2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612F5"/>
    <w:rsid w:val="00470317"/>
    <w:rsid w:val="00475DA0"/>
    <w:rsid w:val="00480E9E"/>
    <w:rsid w:val="004959C4"/>
    <w:rsid w:val="004A3438"/>
    <w:rsid w:val="004A35A9"/>
    <w:rsid w:val="004B1253"/>
    <w:rsid w:val="004B1F6B"/>
    <w:rsid w:val="004B37F5"/>
    <w:rsid w:val="004B3B91"/>
    <w:rsid w:val="004B416E"/>
    <w:rsid w:val="004C2187"/>
    <w:rsid w:val="004C4F91"/>
    <w:rsid w:val="004C5E90"/>
    <w:rsid w:val="004C6035"/>
    <w:rsid w:val="004D0855"/>
    <w:rsid w:val="004D0C8C"/>
    <w:rsid w:val="004D2576"/>
    <w:rsid w:val="004D560B"/>
    <w:rsid w:val="004D6DAE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26DF8"/>
    <w:rsid w:val="0053313B"/>
    <w:rsid w:val="00535CDA"/>
    <w:rsid w:val="005419D1"/>
    <w:rsid w:val="00546213"/>
    <w:rsid w:val="00546DEE"/>
    <w:rsid w:val="0055721C"/>
    <w:rsid w:val="00561EC4"/>
    <w:rsid w:val="00564BB8"/>
    <w:rsid w:val="00567DF7"/>
    <w:rsid w:val="00571FCC"/>
    <w:rsid w:val="00575BF2"/>
    <w:rsid w:val="00575E96"/>
    <w:rsid w:val="0057704F"/>
    <w:rsid w:val="00583596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CC4"/>
    <w:rsid w:val="006717BE"/>
    <w:rsid w:val="00681149"/>
    <w:rsid w:val="0068592B"/>
    <w:rsid w:val="006870AE"/>
    <w:rsid w:val="006875DA"/>
    <w:rsid w:val="006914E7"/>
    <w:rsid w:val="00692234"/>
    <w:rsid w:val="00693F85"/>
    <w:rsid w:val="0069537A"/>
    <w:rsid w:val="00696444"/>
    <w:rsid w:val="006965DE"/>
    <w:rsid w:val="006A0E7C"/>
    <w:rsid w:val="006A24CE"/>
    <w:rsid w:val="006A5307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3F98"/>
    <w:rsid w:val="007A2D73"/>
    <w:rsid w:val="007A5E75"/>
    <w:rsid w:val="007B1555"/>
    <w:rsid w:val="007B678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32CE"/>
    <w:rsid w:val="007F4A72"/>
    <w:rsid w:val="007F6E8A"/>
    <w:rsid w:val="00806F9A"/>
    <w:rsid w:val="00807BCD"/>
    <w:rsid w:val="008166E8"/>
    <w:rsid w:val="00820A13"/>
    <w:rsid w:val="00824A8F"/>
    <w:rsid w:val="00825477"/>
    <w:rsid w:val="008317BC"/>
    <w:rsid w:val="00835158"/>
    <w:rsid w:val="0084220B"/>
    <w:rsid w:val="00842317"/>
    <w:rsid w:val="0085574C"/>
    <w:rsid w:val="0085687F"/>
    <w:rsid w:val="00856CA7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595"/>
    <w:rsid w:val="00992D61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D0334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F003B"/>
    <w:rsid w:val="00B026CE"/>
    <w:rsid w:val="00B113AB"/>
    <w:rsid w:val="00B1530D"/>
    <w:rsid w:val="00B1545F"/>
    <w:rsid w:val="00B15577"/>
    <w:rsid w:val="00B226F2"/>
    <w:rsid w:val="00B23662"/>
    <w:rsid w:val="00B3199E"/>
    <w:rsid w:val="00B32462"/>
    <w:rsid w:val="00B32826"/>
    <w:rsid w:val="00B36D6C"/>
    <w:rsid w:val="00B416D5"/>
    <w:rsid w:val="00B443C9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411D"/>
    <w:rsid w:val="00BF544B"/>
    <w:rsid w:val="00C04CAE"/>
    <w:rsid w:val="00C056AC"/>
    <w:rsid w:val="00C101A5"/>
    <w:rsid w:val="00C12BD0"/>
    <w:rsid w:val="00C13CFC"/>
    <w:rsid w:val="00C15F4B"/>
    <w:rsid w:val="00C15F85"/>
    <w:rsid w:val="00C165EE"/>
    <w:rsid w:val="00C1733E"/>
    <w:rsid w:val="00C17B3A"/>
    <w:rsid w:val="00C22032"/>
    <w:rsid w:val="00C24797"/>
    <w:rsid w:val="00C26F99"/>
    <w:rsid w:val="00C314AC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385E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F17"/>
    <w:rsid w:val="00EC5D4A"/>
    <w:rsid w:val="00ED15B7"/>
    <w:rsid w:val="00ED60B6"/>
    <w:rsid w:val="00EF1AB5"/>
    <w:rsid w:val="00EF5570"/>
    <w:rsid w:val="00F004C2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3DBE0-525B-427E-AF21-A81FA536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6</cp:revision>
  <dcterms:created xsi:type="dcterms:W3CDTF">2017-12-07T10:08:00Z</dcterms:created>
  <dcterms:modified xsi:type="dcterms:W3CDTF">2017-12-12T16:20:00Z</dcterms:modified>
</cp:coreProperties>
</file>