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DC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DC3C52" w:rsidRPr="00DC3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газового хозяйства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635C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635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DC3C5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DC3C5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DC3C5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5865" w:rsidRPr="00427351" w:rsidTr="00DC3C52">
        <w:tc>
          <w:tcPr>
            <w:tcW w:w="534" w:type="dxa"/>
            <w:vMerge w:val="restart"/>
          </w:tcPr>
          <w:p w:rsidR="003A5865" w:rsidRPr="00DC3C52" w:rsidRDefault="003A586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3A5865" w:rsidRPr="00DC3C52" w:rsidRDefault="003A5865" w:rsidP="00461D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прохождение обучения и аттестация</w:t>
            </w:r>
            <w:r w:rsidR="00F00EF4"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работников, занятых в организа</w:t>
            </w:r>
            <w:r w:rsidR="00F00EF4">
              <w:rPr>
                <w:rFonts w:ascii="Times New Roman" w:hAnsi="Times New Roman" w:cs="Times New Roman"/>
                <w:sz w:val="24"/>
                <w:szCs w:val="28"/>
              </w:rPr>
              <w:t>ции, перед допуском их к работе</w:t>
            </w: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 w:val="restart"/>
          </w:tcPr>
          <w:p w:rsidR="003A5865" w:rsidRPr="00DC3C52" w:rsidRDefault="003A5865" w:rsidP="00DB67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1.1.10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Межотраслевых правил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труда при эксплуатации газового хозяйства организаций, утвержденных постановлением Министерства труда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социального развития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2003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27 (з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юстом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Росси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и,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регистрационный № 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4726)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алее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 Правила № 27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3A5865" w:rsidRPr="00427351" w:rsidRDefault="003A586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5865" w:rsidRPr="00427351" w:rsidRDefault="003A586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5865" w:rsidRPr="00427351" w:rsidRDefault="003A586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865" w:rsidRPr="00427351" w:rsidTr="00DC3C52">
        <w:tc>
          <w:tcPr>
            <w:tcW w:w="534" w:type="dxa"/>
            <w:vMerge/>
          </w:tcPr>
          <w:p w:rsidR="003A5865" w:rsidRPr="00DC3C52" w:rsidRDefault="003A586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5865" w:rsidRPr="00DC3C52" w:rsidRDefault="003A586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а также инструктаж в области безопасности труда работников, занятых в организа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ции, перед допуском их к работе</w:t>
            </w:r>
          </w:p>
        </w:tc>
        <w:tc>
          <w:tcPr>
            <w:tcW w:w="2977" w:type="dxa"/>
            <w:vMerge/>
          </w:tcPr>
          <w:p w:rsidR="003A5865" w:rsidRPr="00DC3C52" w:rsidRDefault="003A5865" w:rsidP="00DB67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5865" w:rsidRPr="00427351" w:rsidRDefault="003A586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5865" w:rsidRPr="00427351" w:rsidRDefault="003A586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5865" w:rsidRPr="00427351" w:rsidRDefault="003A5865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прохождение обучения и проверки знаний по безопасным методам и приемам выполнения работ на рабочем месте работников, занятых наладкой и эксплуатацией объектов газового хозяйства, до назна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чения на самостоятельную работу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1.3.2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</w:t>
            </w:r>
            <w:r w:rsidR="00D31A2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567" w:type="dxa"/>
          </w:tcPr>
          <w:p w:rsidR="00DC3C52" w:rsidRPr="00427351" w:rsidRDefault="00DC3C5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865" w:rsidRPr="00427351" w:rsidTr="00DC3C52">
        <w:tc>
          <w:tcPr>
            <w:tcW w:w="534" w:type="dxa"/>
            <w:vMerge w:val="restart"/>
          </w:tcPr>
          <w:p w:rsidR="003A5865" w:rsidRPr="00DC3C52" w:rsidRDefault="003A586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3A5865" w:rsidRPr="00DC3C52" w:rsidRDefault="003A5865" w:rsidP="003A5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организовано прохождение периодической проверки знаний по охране </w:t>
            </w:r>
            <w:r w:rsidRPr="00DC3C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труда (не реже одного раза в три года) руководителями и специалистами, связанными с проведением работ в газовом хозяйстве организации, </w:t>
            </w:r>
          </w:p>
        </w:tc>
        <w:tc>
          <w:tcPr>
            <w:tcW w:w="2977" w:type="dxa"/>
            <w:vMerge w:val="restart"/>
          </w:tcPr>
          <w:p w:rsidR="003A5865" w:rsidRPr="00DC3C52" w:rsidRDefault="003A586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1.3.4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3A5865" w:rsidRPr="00427351" w:rsidRDefault="003A5865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5865" w:rsidRPr="00427351" w:rsidRDefault="003A5865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5865" w:rsidRPr="00427351" w:rsidRDefault="003A5865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865" w:rsidRPr="00427351" w:rsidTr="00DC3C52">
        <w:tc>
          <w:tcPr>
            <w:tcW w:w="534" w:type="dxa"/>
            <w:vMerge/>
          </w:tcPr>
          <w:p w:rsidR="003A5865" w:rsidRPr="00DC3C52" w:rsidRDefault="003A586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5865" w:rsidRPr="00DC3C52" w:rsidRDefault="003A586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а также осуществляющими производственны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 контроль и технический надзор</w:t>
            </w:r>
          </w:p>
        </w:tc>
        <w:tc>
          <w:tcPr>
            <w:tcW w:w="2977" w:type="dxa"/>
            <w:vMerge/>
          </w:tcPr>
          <w:p w:rsidR="003A5865" w:rsidRPr="00DC3C52" w:rsidRDefault="003A586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5865" w:rsidRPr="00427351" w:rsidRDefault="003A5865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5865" w:rsidRPr="00427351" w:rsidRDefault="003A5865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5865" w:rsidRPr="00427351" w:rsidRDefault="003A5865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организованы проверка состояния здоровья работников перед допуском их к выполнению работ и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ериодический медицинский осмотр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1.1.11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DC3C52" w:rsidRPr="00DC3C52" w:rsidRDefault="00DC3C52" w:rsidP="001E3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прохождение инструктажей по охране труда, работниками всех профессий (должностей), занятых эксплуа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тацией систем газораспределения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1.4.6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10" w:rsidRPr="00427351" w:rsidTr="00DC3C52">
        <w:tc>
          <w:tcPr>
            <w:tcW w:w="534" w:type="dxa"/>
            <w:vMerge w:val="restart"/>
          </w:tcPr>
          <w:p w:rsidR="00332A10" w:rsidRPr="00DC3C52" w:rsidRDefault="00332A10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332A10" w:rsidRPr="00DC3C52" w:rsidRDefault="00332A10" w:rsidP="00332A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всех проводимых инструктажей по безопасности труда занесены в журнал регистрации инструктажа </w:t>
            </w:r>
          </w:p>
        </w:tc>
        <w:tc>
          <w:tcPr>
            <w:tcW w:w="2977" w:type="dxa"/>
            <w:vMerge w:val="restart"/>
          </w:tcPr>
          <w:p w:rsidR="00332A10" w:rsidRPr="00DC3C52" w:rsidRDefault="00332A10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1.4.13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332A10" w:rsidRPr="00427351" w:rsidRDefault="00332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32A10" w:rsidRPr="00427351" w:rsidRDefault="00332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32A10" w:rsidRPr="00427351" w:rsidRDefault="00332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10" w:rsidRPr="00427351" w:rsidTr="00DC3C52">
        <w:tc>
          <w:tcPr>
            <w:tcW w:w="534" w:type="dxa"/>
            <w:vMerge/>
          </w:tcPr>
          <w:p w:rsidR="00332A10" w:rsidRPr="00DC3C52" w:rsidRDefault="00332A10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32A10" w:rsidRPr="00DC3C52" w:rsidRDefault="00332A10" w:rsidP="00332A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и в личную 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рточку</w:t>
            </w:r>
          </w:p>
        </w:tc>
        <w:tc>
          <w:tcPr>
            <w:tcW w:w="2977" w:type="dxa"/>
            <w:vMerge/>
          </w:tcPr>
          <w:p w:rsidR="00332A10" w:rsidRPr="00DC3C52" w:rsidRDefault="00332A10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32A10" w:rsidRPr="00427351" w:rsidRDefault="00332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32A10" w:rsidRPr="00427351" w:rsidRDefault="00332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32A10" w:rsidRPr="00427351" w:rsidRDefault="00332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Приказом работодателя контроль за проведением инструктажей возложен на специалиста по охране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или соответствующего работника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1.4.14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DC3C52" w:rsidRPr="00DC3C52" w:rsidRDefault="00332A10" w:rsidP="004B5D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DC3C52" w:rsidRPr="00DC3C52">
              <w:rPr>
                <w:rFonts w:ascii="Times New Roman" w:hAnsi="Times New Roman" w:cs="Times New Roman"/>
                <w:sz w:val="24"/>
                <w:szCs w:val="28"/>
              </w:rPr>
              <w:t>аботники, занятые на газоопасных работах, обеспечены работодателем защитными средствами и приспособлениями, соответствующими выпо</w:t>
            </w:r>
            <w:r w:rsidR="00DC3C52">
              <w:rPr>
                <w:rFonts w:ascii="Times New Roman" w:hAnsi="Times New Roman" w:cs="Times New Roman"/>
                <w:sz w:val="24"/>
                <w:szCs w:val="28"/>
              </w:rPr>
              <w:t>лняемому виду газоопасных работ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1.4.18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DC3C52" w:rsidRPr="00DC3C52" w:rsidRDefault="006E7E7E" w:rsidP="006E7E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DC3C52" w:rsidRPr="00DC3C52">
              <w:rPr>
                <w:rFonts w:ascii="Times New Roman" w:hAnsi="Times New Roman" w:cs="Times New Roman"/>
                <w:sz w:val="24"/>
                <w:szCs w:val="28"/>
              </w:rPr>
              <w:t>аботники ознакомлены работодателем с условиями обеспечения и применени</w:t>
            </w:r>
            <w:r w:rsidR="00DC3C52">
              <w:rPr>
                <w:rFonts w:ascii="Times New Roman" w:hAnsi="Times New Roman" w:cs="Times New Roman"/>
                <w:sz w:val="24"/>
                <w:szCs w:val="28"/>
              </w:rPr>
              <w:t>я средств индивидуальной защиты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1.5.2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E7E" w:rsidRPr="00427351" w:rsidTr="00DC3C52">
        <w:tc>
          <w:tcPr>
            <w:tcW w:w="534" w:type="dxa"/>
            <w:vMerge w:val="restart"/>
          </w:tcPr>
          <w:p w:rsidR="006E7E7E" w:rsidRPr="00DC3C52" w:rsidRDefault="006E7E7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6E7E7E" w:rsidRPr="00DC3C52" w:rsidRDefault="006E7E7E" w:rsidP="006E7E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Для выполнения работ в закрытых сосудах работодатель обеспечил работников спасательными </w:t>
            </w:r>
            <w:r w:rsidRPr="00DC3C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поясами, </w:t>
            </w:r>
          </w:p>
        </w:tc>
        <w:tc>
          <w:tcPr>
            <w:tcW w:w="2977" w:type="dxa"/>
            <w:vMerge w:val="restart"/>
          </w:tcPr>
          <w:p w:rsidR="006E7E7E" w:rsidRPr="00DC3C52" w:rsidRDefault="006E7E7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Абзацы первый и второй пункта 2.8.5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6E7E7E" w:rsidRPr="00427351" w:rsidRDefault="006E7E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E7E7E" w:rsidRPr="00427351" w:rsidRDefault="006E7E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E7E7E" w:rsidRPr="00427351" w:rsidRDefault="006E7E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E7E" w:rsidRPr="00427351" w:rsidTr="00DC3C52">
        <w:tc>
          <w:tcPr>
            <w:tcW w:w="534" w:type="dxa"/>
            <w:vMerge/>
          </w:tcPr>
          <w:p w:rsidR="006E7E7E" w:rsidRPr="00DC3C52" w:rsidRDefault="006E7E7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E7E7E" w:rsidRPr="00DC3C52" w:rsidRDefault="006E7E7E" w:rsidP="006E7E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предохранительными поясами с вере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вкой </w:t>
            </w:r>
          </w:p>
        </w:tc>
        <w:tc>
          <w:tcPr>
            <w:tcW w:w="2977" w:type="dxa"/>
            <w:vMerge/>
          </w:tcPr>
          <w:p w:rsidR="006E7E7E" w:rsidRPr="00DC3C52" w:rsidRDefault="006E7E7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E7E7E" w:rsidRPr="00427351" w:rsidRDefault="006E7E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E7E7E" w:rsidRPr="00427351" w:rsidRDefault="006E7E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E7E7E" w:rsidRPr="00427351" w:rsidRDefault="006E7E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E7E" w:rsidRPr="00427351" w:rsidTr="00DC3C52">
        <w:tc>
          <w:tcPr>
            <w:tcW w:w="534" w:type="dxa"/>
            <w:vMerge/>
          </w:tcPr>
          <w:p w:rsidR="006E7E7E" w:rsidRPr="00DC3C52" w:rsidRDefault="006E7E7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E7E7E" w:rsidRPr="00DC3C52" w:rsidRDefault="006E7E7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шланговыми противогазами</w:t>
            </w:r>
          </w:p>
        </w:tc>
        <w:tc>
          <w:tcPr>
            <w:tcW w:w="2977" w:type="dxa"/>
            <w:vMerge/>
          </w:tcPr>
          <w:p w:rsidR="006E7E7E" w:rsidRPr="00DC3C52" w:rsidRDefault="006E7E7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E7E7E" w:rsidRPr="00427351" w:rsidRDefault="006E7E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E7E7E" w:rsidRPr="00427351" w:rsidRDefault="006E7E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E7E7E" w:rsidRPr="00427351" w:rsidRDefault="006E7E7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9FA" w:rsidRPr="00427351" w:rsidTr="00DC3C52">
        <w:tc>
          <w:tcPr>
            <w:tcW w:w="534" w:type="dxa"/>
            <w:vMerge w:val="restart"/>
          </w:tcPr>
          <w:p w:rsidR="003649FA" w:rsidRPr="00DC3C52" w:rsidRDefault="003649FA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3649FA" w:rsidRPr="00DC3C52" w:rsidRDefault="003649FA" w:rsidP="003649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проводятся предварительный, при приеме на работу, </w:t>
            </w:r>
            <w:r w:rsidRPr="003649FA">
              <w:rPr>
                <w:rFonts w:ascii="Times New Roman" w:hAnsi="Times New Roman" w:cs="Times New Roman"/>
                <w:sz w:val="24"/>
                <w:szCs w:val="28"/>
              </w:rPr>
              <w:t>медицински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3649FA">
              <w:rPr>
                <w:rFonts w:ascii="Times New Roman" w:hAnsi="Times New Roman" w:cs="Times New Roman"/>
                <w:sz w:val="24"/>
                <w:szCs w:val="28"/>
              </w:rPr>
              <w:t xml:space="preserve"> осмотр</w:t>
            </w:r>
          </w:p>
        </w:tc>
        <w:tc>
          <w:tcPr>
            <w:tcW w:w="2977" w:type="dxa"/>
            <w:vMerge w:val="restart"/>
          </w:tcPr>
          <w:p w:rsidR="003649FA" w:rsidRPr="00DC3C52" w:rsidRDefault="003649FA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Пункты 1.1.11, 3.95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 № 27</w:t>
            </w:r>
          </w:p>
        </w:tc>
        <w:tc>
          <w:tcPr>
            <w:tcW w:w="567" w:type="dxa"/>
          </w:tcPr>
          <w:p w:rsidR="003649FA" w:rsidRPr="00427351" w:rsidRDefault="003649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649FA" w:rsidRPr="00427351" w:rsidRDefault="003649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649FA" w:rsidRPr="00427351" w:rsidRDefault="003649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9FA" w:rsidRPr="00427351" w:rsidTr="00DC3C52">
        <w:tc>
          <w:tcPr>
            <w:tcW w:w="534" w:type="dxa"/>
            <w:vMerge/>
          </w:tcPr>
          <w:p w:rsidR="003649FA" w:rsidRPr="00DC3C52" w:rsidRDefault="003649FA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649FA" w:rsidRPr="00DC3C52" w:rsidRDefault="003649FA" w:rsidP="003649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и периодический медицински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 осмотр</w:t>
            </w:r>
          </w:p>
        </w:tc>
        <w:tc>
          <w:tcPr>
            <w:tcW w:w="2977" w:type="dxa"/>
            <w:vMerge/>
          </w:tcPr>
          <w:p w:rsidR="003649FA" w:rsidRPr="00DC3C52" w:rsidRDefault="003649FA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649FA" w:rsidRPr="00427351" w:rsidRDefault="003649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649FA" w:rsidRPr="00427351" w:rsidRDefault="003649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649FA" w:rsidRPr="00427351" w:rsidRDefault="003649F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На газоопасные работы составлен наряд-допуск, предусматривающий разработку и осуществление комплекса мероприятий по подготовке и безопасному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проведению этих работ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1.4.16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F1A" w:rsidRPr="00427351" w:rsidTr="00DC3C52">
        <w:tc>
          <w:tcPr>
            <w:tcW w:w="534" w:type="dxa"/>
            <w:vMerge w:val="restart"/>
          </w:tcPr>
          <w:p w:rsidR="00EC6F1A" w:rsidRPr="00DC3C52" w:rsidRDefault="00EC6F1A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0" w:type="dxa"/>
          </w:tcPr>
          <w:p w:rsidR="00EC6F1A" w:rsidRPr="00DC3C52" w:rsidRDefault="00EC6F1A" w:rsidP="00EC6F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В наряде-допуске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производство газоопасных работ</w:t>
            </w: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 отражены меры безопасности, </w:t>
            </w:r>
          </w:p>
        </w:tc>
        <w:tc>
          <w:tcPr>
            <w:tcW w:w="2977" w:type="dxa"/>
            <w:vMerge w:val="restart"/>
          </w:tcPr>
          <w:p w:rsidR="00EC6F1A" w:rsidRPr="00DC3C52" w:rsidRDefault="00EC6F1A" w:rsidP="00DC3C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Абзац первый пункта 2.1.6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 № 27</w:t>
            </w:r>
          </w:p>
        </w:tc>
        <w:tc>
          <w:tcPr>
            <w:tcW w:w="567" w:type="dxa"/>
          </w:tcPr>
          <w:p w:rsidR="00EC6F1A" w:rsidRPr="00427351" w:rsidRDefault="00EC6F1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6F1A" w:rsidRPr="00427351" w:rsidRDefault="00EC6F1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6F1A" w:rsidRPr="00427351" w:rsidRDefault="00EC6F1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F1A" w:rsidRPr="00427351" w:rsidTr="00DC3C52">
        <w:tc>
          <w:tcPr>
            <w:tcW w:w="534" w:type="dxa"/>
            <w:vMerge/>
          </w:tcPr>
          <w:p w:rsidR="00EC6F1A" w:rsidRPr="00DC3C52" w:rsidRDefault="00EC6F1A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C6F1A" w:rsidRPr="00DC3C52" w:rsidRDefault="00EC6F1A" w:rsidP="003649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а также указаны инструкции, при соблюдении требований которых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зрешается выполнение этих работ</w:t>
            </w:r>
          </w:p>
        </w:tc>
        <w:tc>
          <w:tcPr>
            <w:tcW w:w="2977" w:type="dxa"/>
            <w:vMerge/>
          </w:tcPr>
          <w:p w:rsidR="00EC6F1A" w:rsidRPr="00DC3C52" w:rsidRDefault="00EC6F1A" w:rsidP="00DC3C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C6F1A" w:rsidRPr="00427351" w:rsidRDefault="00EC6F1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6F1A" w:rsidRPr="00427351" w:rsidRDefault="00EC6F1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6F1A" w:rsidRPr="00427351" w:rsidRDefault="00EC6F1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</w:tcPr>
          <w:p w:rsidR="00DC3C52" w:rsidRPr="00DC3C52" w:rsidRDefault="00DC3C52" w:rsidP="00EC6F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Выдача наряда-допуска регис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трируется в журнале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2.1.6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F1A" w:rsidRPr="00427351" w:rsidTr="004C6CF2">
        <w:tc>
          <w:tcPr>
            <w:tcW w:w="534" w:type="dxa"/>
            <w:vMerge w:val="restart"/>
          </w:tcPr>
          <w:p w:rsidR="00EC6F1A" w:rsidRPr="00EA3456" w:rsidRDefault="00EC6F1A" w:rsidP="004C6C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60" w:type="dxa"/>
          </w:tcPr>
          <w:p w:rsidR="00EC6F1A" w:rsidRPr="00EA3456" w:rsidRDefault="00EC6F1A" w:rsidP="004C6C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о наряду-допуску на производ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ство работ повышенной опасности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варочные работы в колодцах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EC6F1A" w:rsidRPr="003D5C2A" w:rsidRDefault="00EC6F1A" w:rsidP="004C6C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C2A">
              <w:rPr>
                <w:rFonts w:ascii="Times New Roman" w:hAnsi="Times New Roman" w:cs="Times New Roman"/>
                <w:sz w:val="24"/>
                <w:szCs w:val="28"/>
              </w:rPr>
              <w:t>Пункт 2.2.4 Правил № 27</w:t>
            </w:r>
          </w:p>
        </w:tc>
        <w:tc>
          <w:tcPr>
            <w:tcW w:w="567" w:type="dxa"/>
          </w:tcPr>
          <w:p w:rsidR="00EC6F1A" w:rsidRPr="00427351" w:rsidRDefault="00EC6F1A" w:rsidP="004C6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6F1A" w:rsidRPr="00427351" w:rsidRDefault="00EC6F1A" w:rsidP="004C6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6F1A" w:rsidRPr="00427351" w:rsidRDefault="00EC6F1A" w:rsidP="004C6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F1A" w:rsidRPr="00427351" w:rsidTr="004C6CF2">
        <w:tc>
          <w:tcPr>
            <w:tcW w:w="534" w:type="dxa"/>
            <w:vMerge/>
          </w:tcPr>
          <w:p w:rsidR="00EC6F1A" w:rsidRPr="00EA3456" w:rsidRDefault="00EC6F1A" w:rsidP="004C6C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C6F1A" w:rsidRDefault="00EC6F1A" w:rsidP="004C6C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варочные работы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шурфах, </w:t>
            </w:r>
          </w:p>
        </w:tc>
        <w:tc>
          <w:tcPr>
            <w:tcW w:w="2977" w:type="dxa"/>
            <w:vMerge/>
          </w:tcPr>
          <w:p w:rsidR="00EC6F1A" w:rsidRPr="003D5C2A" w:rsidRDefault="00EC6F1A" w:rsidP="004C6C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C6F1A" w:rsidRPr="00427351" w:rsidRDefault="00EC6F1A" w:rsidP="004C6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6F1A" w:rsidRPr="00427351" w:rsidRDefault="00EC6F1A" w:rsidP="004C6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6F1A" w:rsidRPr="00427351" w:rsidRDefault="00EC6F1A" w:rsidP="004C6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F1A" w:rsidRPr="00427351" w:rsidTr="004C6CF2">
        <w:tc>
          <w:tcPr>
            <w:tcW w:w="534" w:type="dxa"/>
            <w:vMerge/>
          </w:tcPr>
          <w:p w:rsidR="00EC6F1A" w:rsidRPr="00EA3456" w:rsidRDefault="00EC6F1A" w:rsidP="004C6C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C6F1A" w:rsidRDefault="00EC6F1A" w:rsidP="004C6C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>замкнутых и труднодоступных пространствах</w:t>
            </w:r>
          </w:p>
        </w:tc>
        <w:tc>
          <w:tcPr>
            <w:tcW w:w="2977" w:type="dxa"/>
            <w:vMerge/>
          </w:tcPr>
          <w:p w:rsidR="00EC6F1A" w:rsidRPr="003D5C2A" w:rsidRDefault="00EC6F1A" w:rsidP="004C6C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C6F1A" w:rsidRPr="00427351" w:rsidRDefault="00EC6F1A" w:rsidP="004C6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6F1A" w:rsidRPr="00427351" w:rsidRDefault="00EC6F1A" w:rsidP="004C6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6F1A" w:rsidRPr="00427351" w:rsidRDefault="00EC6F1A" w:rsidP="004C6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При производстве газоопасных работ периодичность замера загазованности переносным газоанализ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атором указана в наряде-допуске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Пункт 3.35</w:t>
            </w:r>
            <w:r w:rsidR="009B5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Работодателем назначен ответственный работник за сост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ояние и содержание противогазов</w:t>
            </w:r>
          </w:p>
        </w:tc>
        <w:tc>
          <w:tcPr>
            <w:tcW w:w="2977" w:type="dxa"/>
          </w:tcPr>
          <w:p w:rsidR="00DC3C52" w:rsidRPr="00DC3C52" w:rsidRDefault="00DC3C52" w:rsidP="009B53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Абзац второй пункта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1.5.16</w:t>
            </w:r>
            <w:r w:rsidR="009B5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</w:t>
            </w:r>
            <w:r w:rsidR="009B533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260" w:type="dxa"/>
          </w:tcPr>
          <w:p w:rsidR="00DC3C52" w:rsidRPr="00DC3C52" w:rsidRDefault="00E053BB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3456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работодателя, эксплуатирующего газопроводы и газифицированные объекты, </w:t>
            </w:r>
            <w:r w:rsidRPr="00EA34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разрабо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таны инструкции по охране труда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1.4.1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3260" w:type="dxa"/>
          </w:tcPr>
          <w:p w:rsidR="00DC3C52" w:rsidRPr="00DC3C52" w:rsidRDefault="00DC3C52" w:rsidP="008535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У работодателя имеются инструкции по охране труда для работников согласно перечню профессий (должностей) и видов работ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1.4.5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Каждый руководитель подразделения, участка (мастер, прораб и т.д.) имеет в наличии комплект действующих инструкций для работников, занятых в подразделении, на участке, по всем профессиям (должнос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тям) и видам выполняемых работ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1.4.3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Копии инструкций выданы на руки работникам с регистрацией в журнале или личной карточке инструктажа для изучения при первичном инструктаже, либо вывешены на рабочих местах или на табло в подразделениях, на участках, либо храниться в ином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месте, доступном для работников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1.4.3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55" w:rsidRPr="00427351" w:rsidTr="00DC3C52">
        <w:tc>
          <w:tcPr>
            <w:tcW w:w="534" w:type="dxa"/>
            <w:vMerge w:val="restart"/>
          </w:tcPr>
          <w:p w:rsidR="00C90855" w:rsidRPr="00DC3C52" w:rsidRDefault="00C9085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260" w:type="dxa"/>
          </w:tcPr>
          <w:p w:rsidR="00C90855" w:rsidRPr="00DC3C52" w:rsidRDefault="00C90855" w:rsidP="00C908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строительных лесах и подмостях </w:t>
            </w: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вывешены таблички-плакаты с указанием допустимых величин </w:t>
            </w:r>
          </w:p>
        </w:tc>
        <w:tc>
          <w:tcPr>
            <w:tcW w:w="2977" w:type="dxa"/>
            <w:vMerge w:val="restart"/>
          </w:tcPr>
          <w:p w:rsidR="00C90855" w:rsidRPr="00DC3C52" w:rsidRDefault="00C9085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4.2.12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C90855" w:rsidRPr="00427351" w:rsidRDefault="00C908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90855" w:rsidRPr="00427351" w:rsidRDefault="00C908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90855" w:rsidRPr="00427351" w:rsidRDefault="00C908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55" w:rsidRPr="00427351" w:rsidTr="00DC3C52">
        <w:tc>
          <w:tcPr>
            <w:tcW w:w="534" w:type="dxa"/>
            <w:vMerge/>
          </w:tcPr>
          <w:p w:rsidR="00C90855" w:rsidRPr="00DC3C52" w:rsidRDefault="00C9085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90855" w:rsidRPr="00DC3C52" w:rsidRDefault="00C9085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и схемы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возможного размещения нагрузок</w:t>
            </w:r>
          </w:p>
        </w:tc>
        <w:tc>
          <w:tcPr>
            <w:tcW w:w="2977" w:type="dxa"/>
            <w:vMerge/>
          </w:tcPr>
          <w:p w:rsidR="00C90855" w:rsidRPr="00DC3C52" w:rsidRDefault="00C90855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90855" w:rsidRPr="00427351" w:rsidRDefault="00C908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90855" w:rsidRPr="00427351" w:rsidRDefault="00C908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90855" w:rsidRPr="00427351" w:rsidRDefault="00C908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Результаты технических осмотров производстве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нных помещений оформлены актами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Пункт 3.14</w:t>
            </w:r>
            <w:r w:rsidR="009B5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К работе с переносным электроинструментом и ручными электрическими машинами класса I в помещениях с повышенной опасностью работодателем допущен персонал, имеющий группу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электробезопасности не ниже II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4.1.16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Для поддержания исправного состояния, проведения периодических испытаний и </w:t>
            </w:r>
            <w:r w:rsidRPr="00DC3C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проверок ручных электрических машин, переносного электроинструмента и переносных светильников, вспомогательного оборудования распоряжением руководителя организации  назначен ответственный работник, имеющий 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 группу по электробезопасности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4.1.22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8A" w:rsidRPr="00427351" w:rsidTr="00DC3C52">
        <w:tc>
          <w:tcPr>
            <w:tcW w:w="534" w:type="dxa"/>
            <w:vMerge w:val="restart"/>
          </w:tcPr>
          <w:p w:rsidR="00635C8A" w:rsidRPr="00DC3C52" w:rsidRDefault="00635C8A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3260" w:type="dxa"/>
          </w:tcPr>
          <w:p w:rsidR="00635C8A" w:rsidRPr="00DC3C52" w:rsidRDefault="00635C8A" w:rsidP="00635C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пасат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ельные пояса, карабины и веревки </w:t>
            </w: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ытаны </w:t>
            </w:r>
          </w:p>
        </w:tc>
        <w:tc>
          <w:tcPr>
            <w:tcW w:w="2977" w:type="dxa"/>
            <w:vMerge w:val="restart"/>
          </w:tcPr>
          <w:p w:rsidR="00635C8A" w:rsidRPr="00DC3C52" w:rsidRDefault="00635C8A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1.5.8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635C8A" w:rsidRPr="00427351" w:rsidRDefault="00635C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35C8A" w:rsidRPr="00427351" w:rsidRDefault="00635C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35C8A" w:rsidRPr="00427351" w:rsidRDefault="00635C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C8A" w:rsidRPr="00427351" w:rsidTr="00DC3C52">
        <w:tc>
          <w:tcPr>
            <w:tcW w:w="534" w:type="dxa"/>
            <w:vMerge/>
          </w:tcPr>
          <w:p w:rsidR="00635C8A" w:rsidRPr="00DC3C52" w:rsidRDefault="00635C8A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35C8A" w:rsidRDefault="00635C8A" w:rsidP="00635C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имеют инвентарный номер</w:t>
            </w:r>
          </w:p>
        </w:tc>
        <w:tc>
          <w:tcPr>
            <w:tcW w:w="2977" w:type="dxa"/>
            <w:vMerge/>
          </w:tcPr>
          <w:p w:rsidR="00635C8A" w:rsidRPr="00DC3C52" w:rsidRDefault="00635C8A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35C8A" w:rsidRPr="00427351" w:rsidRDefault="00635C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35C8A" w:rsidRPr="00427351" w:rsidRDefault="00635C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35C8A" w:rsidRPr="00427351" w:rsidRDefault="00635C8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Производственное помещение газорегуляторных пунктов обеспечено естественной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или принудительной вентиляцией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3.26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Наполненные и пустые баллоны с сжиженным углеводородным газом храня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 в помещении склада раздельно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3.44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BE" w:rsidRPr="00427351" w:rsidTr="00DC3C52">
        <w:tc>
          <w:tcPr>
            <w:tcW w:w="534" w:type="dxa"/>
            <w:vMerge w:val="restart"/>
          </w:tcPr>
          <w:p w:rsidR="000D12BE" w:rsidRPr="00DC3C52" w:rsidRDefault="000D12B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260" w:type="dxa"/>
          </w:tcPr>
          <w:p w:rsidR="000D12BE" w:rsidRPr="00DC3C52" w:rsidRDefault="000D12BE" w:rsidP="000D12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Места хранения наполненных и пустых баллонов с сжиженным углеводородным газом обеспечены табличками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пустые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баллоны», </w:t>
            </w:r>
          </w:p>
        </w:tc>
        <w:tc>
          <w:tcPr>
            <w:tcW w:w="2977" w:type="dxa"/>
            <w:vMerge w:val="restart"/>
          </w:tcPr>
          <w:p w:rsidR="000D12BE" w:rsidRPr="00DC3C52" w:rsidRDefault="000D12B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3.44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BE" w:rsidRPr="00427351" w:rsidTr="00DC3C52">
        <w:tc>
          <w:tcPr>
            <w:tcW w:w="534" w:type="dxa"/>
            <w:vMerge/>
          </w:tcPr>
          <w:p w:rsidR="000D12BE" w:rsidRPr="00DC3C52" w:rsidRDefault="000D12B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D12BE" w:rsidRPr="00DC3C52" w:rsidRDefault="000D12BE" w:rsidP="00635C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«наполненные баллоны»</w:t>
            </w:r>
          </w:p>
        </w:tc>
        <w:tc>
          <w:tcPr>
            <w:tcW w:w="2977" w:type="dxa"/>
            <w:vMerge/>
          </w:tcPr>
          <w:p w:rsidR="000D12BE" w:rsidRPr="00DC3C52" w:rsidRDefault="000D12B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Приводные части производственного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оборудования имеют ограждение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4.1.9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BE" w:rsidRPr="00427351" w:rsidTr="00DC3C52">
        <w:tc>
          <w:tcPr>
            <w:tcW w:w="534" w:type="dxa"/>
            <w:vMerge w:val="restart"/>
          </w:tcPr>
          <w:p w:rsidR="000D12BE" w:rsidRPr="00DC3C52" w:rsidRDefault="000D12B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260" w:type="dxa"/>
          </w:tcPr>
          <w:p w:rsidR="000D12BE" w:rsidRPr="00DC3C52" w:rsidRDefault="000D12BE" w:rsidP="000D12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Манометры проверяются не реже одного раза в 12 месяцев, </w:t>
            </w:r>
          </w:p>
        </w:tc>
        <w:tc>
          <w:tcPr>
            <w:tcW w:w="2977" w:type="dxa"/>
            <w:vMerge w:val="restart"/>
          </w:tcPr>
          <w:p w:rsidR="000D12BE" w:rsidRPr="00DC3C52" w:rsidRDefault="000D12B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Пункт 4.1.29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BE" w:rsidRPr="00427351" w:rsidTr="00DC3C52">
        <w:tc>
          <w:tcPr>
            <w:tcW w:w="534" w:type="dxa"/>
            <w:vMerge/>
          </w:tcPr>
          <w:p w:rsidR="000D12BE" w:rsidRPr="00DC3C52" w:rsidRDefault="000D12B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D12BE" w:rsidRPr="00DC3C52" w:rsidRDefault="000D12BE" w:rsidP="000D12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имеют шт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амп госповерки </w:t>
            </w:r>
          </w:p>
        </w:tc>
        <w:tc>
          <w:tcPr>
            <w:tcW w:w="2977" w:type="dxa"/>
            <w:vMerge/>
          </w:tcPr>
          <w:p w:rsidR="000D12BE" w:rsidRPr="00DC3C52" w:rsidRDefault="000D12B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BE" w:rsidRPr="00427351" w:rsidTr="00DC3C52">
        <w:tc>
          <w:tcPr>
            <w:tcW w:w="534" w:type="dxa"/>
            <w:vMerge/>
          </w:tcPr>
          <w:p w:rsidR="000D12BE" w:rsidRPr="00DC3C52" w:rsidRDefault="000D12B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D12BE" w:rsidRPr="00DC3C52" w:rsidRDefault="000D12B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опломбированы</w:t>
            </w:r>
          </w:p>
        </w:tc>
        <w:tc>
          <w:tcPr>
            <w:tcW w:w="2977" w:type="dxa"/>
            <w:vMerge/>
          </w:tcPr>
          <w:p w:rsidR="000D12BE" w:rsidRPr="00DC3C52" w:rsidRDefault="000D12BE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D12BE" w:rsidRPr="00427351" w:rsidRDefault="000D12B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260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Все контрольно-измерительные приборы имеют клеймо, подтверждающее их пригодность и соответствие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государственным стандартам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Пункт 4.1.30</w:t>
            </w:r>
            <w:r w:rsidR="009B5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0F0" w:rsidRDefault="00A270F0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DC3C52" w:rsidRPr="00427351" w:rsidTr="00DC3C52">
        <w:tc>
          <w:tcPr>
            <w:tcW w:w="534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33</w:t>
            </w:r>
          </w:p>
        </w:tc>
        <w:tc>
          <w:tcPr>
            <w:tcW w:w="3260" w:type="dxa"/>
          </w:tcPr>
          <w:p w:rsidR="00DC3C52" w:rsidRPr="00DC3C52" w:rsidRDefault="00DC3C52" w:rsidP="00A27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 xml:space="preserve">Строительные леса, подмости и приспособления </w:t>
            </w:r>
            <w:r w:rsidR="00A270F0">
              <w:rPr>
                <w:rFonts w:ascii="Times New Roman" w:hAnsi="Times New Roman" w:cs="Times New Roman"/>
                <w:sz w:val="24"/>
                <w:szCs w:val="28"/>
              </w:rPr>
              <w:t xml:space="preserve">для выполнения работ на высоте </w:t>
            </w: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имеют инвентарный номер</w:t>
            </w:r>
          </w:p>
        </w:tc>
        <w:tc>
          <w:tcPr>
            <w:tcW w:w="2977" w:type="dxa"/>
          </w:tcPr>
          <w:p w:rsidR="00DC3C52" w:rsidRPr="00DC3C52" w:rsidRDefault="00DC3C52" w:rsidP="00FF0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3C52">
              <w:rPr>
                <w:rFonts w:ascii="Times New Roman" w:hAnsi="Times New Roman" w:cs="Times New Roman"/>
                <w:sz w:val="24"/>
                <w:szCs w:val="28"/>
              </w:rPr>
              <w:t>Пункт 4.2.5</w:t>
            </w:r>
            <w:r w:rsidR="009B5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64D9">
              <w:rPr>
                <w:rFonts w:ascii="Times New Roman" w:hAnsi="Times New Roman" w:cs="Times New Roman"/>
                <w:sz w:val="24"/>
                <w:szCs w:val="28"/>
              </w:rPr>
              <w:t>Правил № 27</w:t>
            </w:r>
          </w:p>
        </w:tc>
        <w:tc>
          <w:tcPr>
            <w:tcW w:w="567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3C52" w:rsidRPr="00427351" w:rsidRDefault="00DC3C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9739B3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32" w:rsidRDefault="00FE2432" w:rsidP="00526DF8">
      <w:pPr>
        <w:spacing w:after="0" w:line="240" w:lineRule="auto"/>
      </w:pPr>
      <w:r>
        <w:separator/>
      </w:r>
    </w:p>
  </w:endnote>
  <w:endnote w:type="continuationSeparator" w:id="0">
    <w:p w:rsidR="00FE2432" w:rsidRDefault="00FE2432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32" w:rsidRDefault="00FE2432" w:rsidP="00526DF8">
      <w:pPr>
        <w:spacing w:after="0" w:line="240" w:lineRule="auto"/>
      </w:pPr>
      <w:r>
        <w:separator/>
      </w:r>
    </w:p>
  </w:footnote>
  <w:footnote w:type="continuationSeparator" w:id="0">
    <w:p w:rsidR="00FE2432" w:rsidRDefault="00FE2432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E0">
          <w:rPr>
            <w:noProof/>
          </w:rPr>
          <w:t>336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764D9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12BE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E3AA4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A10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49FA"/>
    <w:rsid w:val="00366457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5865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61DCC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B5D1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25DFE"/>
    <w:rsid w:val="00630DDC"/>
    <w:rsid w:val="00635C8A"/>
    <w:rsid w:val="00644B62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E7E7E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44B"/>
    <w:rsid w:val="008317BC"/>
    <w:rsid w:val="00835158"/>
    <w:rsid w:val="0084220B"/>
    <w:rsid w:val="00842317"/>
    <w:rsid w:val="0085352D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39B3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5333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0F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855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A29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4C60"/>
    <w:rsid w:val="00DB5680"/>
    <w:rsid w:val="00DB673C"/>
    <w:rsid w:val="00DB73A2"/>
    <w:rsid w:val="00DC2878"/>
    <w:rsid w:val="00DC3C1E"/>
    <w:rsid w:val="00DC3C52"/>
    <w:rsid w:val="00DC4DBB"/>
    <w:rsid w:val="00DC6B48"/>
    <w:rsid w:val="00DD18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3BB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C6F1A"/>
    <w:rsid w:val="00ED15B7"/>
    <w:rsid w:val="00ED60B6"/>
    <w:rsid w:val="00EE5D2E"/>
    <w:rsid w:val="00EF1AB5"/>
    <w:rsid w:val="00EF24DC"/>
    <w:rsid w:val="00EF5570"/>
    <w:rsid w:val="00EF57D9"/>
    <w:rsid w:val="00F00AFD"/>
    <w:rsid w:val="00F00EF4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2432"/>
    <w:rsid w:val="00FE58E0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6520-3E6C-4FDB-BBBE-AC64EDE2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dcterms:created xsi:type="dcterms:W3CDTF">2017-12-13T06:33:00Z</dcterms:created>
  <dcterms:modified xsi:type="dcterms:W3CDTF">2017-12-13T06:33:00Z</dcterms:modified>
</cp:coreProperties>
</file>