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1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12FD6" w:rsidRPr="00C1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и обслуживанию производственного оборудования машиностроительного профиля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5496" w:rsidRPr="00427351" w:rsidTr="003F4451">
        <w:tc>
          <w:tcPr>
            <w:tcW w:w="675" w:type="dxa"/>
            <w:vMerge w:val="restart"/>
          </w:tcPr>
          <w:p w:rsidR="00D15496" w:rsidRPr="00C12FD6" w:rsidRDefault="00D15496" w:rsidP="00292F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2F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D15496" w:rsidRPr="00C12FD6" w:rsidRDefault="00D15496" w:rsidP="00292F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>К выполнению работ допускаются работники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 xml:space="preserve">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D15496" w:rsidRPr="007F4BEA" w:rsidRDefault="00D15496" w:rsidP="00EE2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9 Правил по охране труда при размещении, монтаже, техническом обслуживании и ремонте  технологического  оборудовании, утвержденные </w:t>
            </w:r>
            <w:bookmarkStart w:id="1" w:name="_GoBack"/>
            <w:r w:rsidRPr="007F4BEA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D15496" w:rsidRPr="007F4BEA" w:rsidRDefault="00D15496" w:rsidP="00EE2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D15496" w:rsidRPr="007F4BEA" w:rsidRDefault="00D15496" w:rsidP="00EE2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D15496" w:rsidRPr="00C12FD6" w:rsidRDefault="00D15496" w:rsidP="00C612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>от 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7F4BEA">
              <w:rPr>
                <w:rFonts w:ascii="Times New Roman" w:hAnsi="Times New Roman" w:cs="Times New Roman"/>
                <w:sz w:val="24"/>
                <w:szCs w:val="28"/>
              </w:rPr>
              <w:t xml:space="preserve"> 310н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74BDC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4BDC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774BDC">
              <w:rPr>
                <w:rFonts w:ascii="Times New Roman" w:hAnsi="Times New Roman" w:cs="Times New Roman"/>
                <w:sz w:val="24"/>
                <w:szCs w:val="28"/>
              </w:rPr>
              <w:t xml:space="preserve"> России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.07.2016, регистрационный № </w:t>
            </w:r>
            <w:r w:rsidRPr="00774BDC">
              <w:rPr>
                <w:rFonts w:ascii="Times New Roman" w:hAnsi="Times New Roman" w:cs="Times New Roman"/>
                <w:sz w:val="24"/>
                <w:szCs w:val="28"/>
              </w:rPr>
              <w:t>42880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(далее – Правила № 310н)</w:t>
            </w:r>
          </w:p>
        </w:tc>
        <w:tc>
          <w:tcPr>
            <w:tcW w:w="567" w:type="dxa"/>
          </w:tcPr>
          <w:p w:rsidR="00D15496" w:rsidRPr="00427351" w:rsidRDefault="00D1549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3F4451">
        <w:tc>
          <w:tcPr>
            <w:tcW w:w="675" w:type="dxa"/>
            <w:vMerge/>
          </w:tcPr>
          <w:p w:rsidR="00D15496" w:rsidRPr="00C12FD6" w:rsidRDefault="00D15496" w:rsidP="00292F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15496" w:rsidRPr="007F4BEA" w:rsidRDefault="00D15496" w:rsidP="00D04C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355B">
              <w:rPr>
                <w:rFonts w:ascii="Times New Roman" w:hAnsi="Times New Roman" w:cs="Times New Roman"/>
                <w:sz w:val="24"/>
                <w:szCs w:val="28"/>
              </w:rPr>
              <w:t>проверку знаний требований охраны труда</w:t>
            </w:r>
          </w:p>
        </w:tc>
        <w:tc>
          <w:tcPr>
            <w:tcW w:w="2977" w:type="dxa"/>
            <w:vMerge/>
          </w:tcPr>
          <w:p w:rsidR="00D15496" w:rsidRDefault="00D15496" w:rsidP="00EE2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5496" w:rsidRPr="00427351" w:rsidRDefault="00D1549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  <w:vMerge w:val="restart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2F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D15496" w:rsidRPr="00C12FD6" w:rsidRDefault="00D15496" w:rsidP="007B09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9C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обеспечивает прохождение работниками </w:t>
            </w:r>
            <w:proofErr w:type="gramStart"/>
            <w:r w:rsidRPr="007B09CA">
              <w:rPr>
                <w:rFonts w:ascii="Times New Roman" w:hAnsi="Times New Roman" w:cs="Times New Roman"/>
                <w:sz w:val="24"/>
                <w:szCs w:val="28"/>
              </w:rPr>
              <w:t>обязательных</w:t>
            </w:r>
            <w:proofErr w:type="gramEnd"/>
            <w:r w:rsidRPr="007B09CA">
              <w:rPr>
                <w:rFonts w:ascii="Times New Roman" w:hAnsi="Times New Roman" w:cs="Times New Roman"/>
                <w:sz w:val="24"/>
                <w:szCs w:val="28"/>
              </w:rPr>
              <w:t xml:space="preserve"> предварительных (при поступлении на работу) </w:t>
            </w:r>
          </w:p>
        </w:tc>
        <w:tc>
          <w:tcPr>
            <w:tcW w:w="2977" w:type="dxa"/>
            <w:vMerge w:val="restart"/>
          </w:tcPr>
          <w:p w:rsidR="00D15496" w:rsidRPr="00C12FD6" w:rsidRDefault="00D15496" w:rsidP="00C12F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9 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  <w:vMerge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15496" w:rsidRPr="007B09CA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9CA">
              <w:rPr>
                <w:rFonts w:ascii="Times New Roman" w:hAnsi="Times New Roman" w:cs="Times New Roman"/>
                <w:sz w:val="24"/>
                <w:szCs w:val="28"/>
              </w:rPr>
              <w:t>и периодических (в течение трудовой деятельности) медицинских осмотров</w:t>
            </w:r>
          </w:p>
        </w:tc>
        <w:tc>
          <w:tcPr>
            <w:tcW w:w="2977" w:type="dxa"/>
            <w:vMerge/>
          </w:tcPr>
          <w:p w:rsidR="00D15496" w:rsidRPr="00C12FD6" w:rsidRDefault="00D15496" w:rsidP="00C12F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2FD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D15496" w:rsidRPr="007B09CA" w:rsidRDefault="00D15496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9CA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</w:t>
            </w:r>
            <w:r w:rsidRPr="007B09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утвержденный перечень работ, на которых  ограничивается применение труда женщин</w:t>
            </w:r>
          </w:p>
        </w:tc>
        <w:tc>
          <w:tcPr>
            <w:tcW w:w="2977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четвертый пункта 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2F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D15496" w:rsidRPr="007B09CA" w:rsidRDefault="00D15496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9C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300F7D" wp14:editId="5ECEFF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714375</wp:posOffset>
                      </wp:positionV>
                      <wp:extent cx="104775" cy="19050"/>
                      <wp:effectExtent l="0" t="38100" r="9525" b="38100"/>
                      <wp:wrapNone/>
                      <wp:docPr id="2" name="Прямоугольник 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EDD41F5-F1C9-4A21-BA77-3435903A27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alt="Об утверждении Правил по охране труда при хранении, транспортировании и реализации нефтепродуктов" style="position:absolute;margin-left:0;margin-top:56.25pt;width:8.2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" filled="f" stroked="f">
                      <o:lock v:ext="edit" aspectratio="t"/>
                    </v:rect>
                  </w:pict>
                </mc:Fallback>
              </mc:AlternateContent>
            </w:r>
            <w:r w:rsidRPr="007B09C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2C000E" wp14:editId="210AE1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742950"/>
                      <wp:effectExtent l="0" t="0" r="9525" b="0"/>
                      <wp:wrapNone/>
                      <wp:docPr id="11" name="Прямоугольник 11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1E01BC0-561F-4E17-B90A-9E32985D61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522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7B09CA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утвержденный перечень работ, на которых запрещается применение труда лиц в возрасте до восемнадцати лет</w:t>
            </w:r>
          </w:p>
        </w:tc>
        <w:tc>
          <w:tcPr>
            <w:tcW w:w="2977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пятый пункта 9 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2FD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D15496" w:rsidRPr="00C12FD6" w:rsidRDefault="00D15496" w:rsidP="007B09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B09CA">
              <w:rPr>
                <w:rFonts w:ascii="Times New Roman" w:hAnsi="Times New Roman" w:cs="Times New Roman"/>
                <w:sz w:val="24"/>
                <w:szCs w:val="28"/>
              </w:rPr>
              <w:t>аботники обеспеч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ены</w:t>
            </w:r>
            <w:r w:rsidRPr="007B09CA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средствами индивидуальной защиты </w:t>
            </w:r>
          </w:p>
        </w:tc>
        <w:tc>
          <w:tcPr>
            <w:tcW w:w="2977" w:type="dxa"/>
          </w:tcPr>
          <w:p w:rsidR="00D15496" w:rsidRPr="00C12FD6" w:rsidRDefault="00D15496" w:rsidP="007B09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10 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  <w:vMerge w:val="restart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D15496" w:rsidRPr="00C12FD6" w:rsidRDefault="00D15496" w:rsidP="00485B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85B78">
              <w:rPr>
                <w:rFonts w:ascii="Times New Roman" w:hAnsi="Times New Roman" w:cs="Times New Roman"/>
                <w:sz w:val="24"/>
                <w:szCs w:val="28"/>
              </w:rPr>
              <w:t>Технологическое оборудование, обслуживаемое несколькими работниками 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</w:t>
            </w:r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 пусковое устройство только в одном месте на пульте управления. </w:t>
            </w:r>
            <w:proofErr w:type="gramEnd"/>
          </w:p>
        </w:tc>
        <w:tc>
          <w:tcPr>
            <w:tcW w:w="2977" w:type="dxa"/>
            <w:vMerge w:val="restart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37 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  <w:vMerge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15496" w:rsidRPr="00485B78" w:rsidRDefault="00D15496" w:rsidP="00485B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Устройства для остановки оборудования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есть на каждом</w:t>
            </w:r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</w:t>
            </w:r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2977" w:type="dxa"/>
            <w:vMerge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D15496" w:rsidRPr="00C12FD6" w:rsidRDefault="00D15496" w:rsidP="00485B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вижущиеся, вращающиеся и выступающие части технологического оборудования и вспомогательных механизмов ограждены или расположены так, чтобы исключалась возможность </w:t>
            </w:r>
            <w:proofErr w:type="spellStart"/>
            <w:r w:rsidRPr="00485B78">
              <w:rPr>
                <w:rFonts w:ascii="Times New Roman" w:hAnsi="Times New Roman" w:cs="Times New Roman"/>
                <w:sz w:val="24"/>
                <w:szCs w:val="28"/>
              </w:rPr>
              <w:t>травмирования</w:t>
            </w:r>
            <w:proofErr w:type="spellEnd"/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</w:t>
            </w:r>
          </w:p>
        </w:tc>
        <w:tc>
          <w:tcPr>
            <w:tcW w:w="2977" w:type="dxa"/>
          </w:tcPr>
          <w:p w:rsidR="00D15496" w:rsidRPr="00C12FD6" w:rsidRDefault="00D15496" w:rsidP="00485B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42 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96" w:rsidRPr="00427351" w:rsidTr="00DB2561">
        <w:tc>
          <w:tcPr>
            <w:tcW w:w="675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D15496" w:rsidRPr="00C12FD6" w:rsidRDefault="00D15496" w:rsidP="00CE4E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 определены должностные лица, ответственные за т</w:t>
            </w:r>
            <w:r w:rsidRPr="00485B78">
              <w:rPr>
                <w:rFonts w:ascii="Times New Roman" w:hAnsi="Times New Roman" w:cs="Times New Roman"/>
                <w:sz w:val="24"/>
                <w:szCs w:val="28"/>
              </w:rPr>
              <w:t xml:space="preserve">ехническое обслуживание и ремонт технологического оборудования </w:t>
            </w:r>
          </w:p>
        </w:tc>
        <w:tc>
          <w:tcPr>
            <w:tcW w:w="2977" w:type="dxa"/>
          </w:tcPr>
          <w:p w:rsidR="00D15496" w:rsidRPr="00C12FD6" w:rsidRDefault="00D15496" w:rsidP="008329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111 Правил </w:t>
            </w:r>
            <w:r w:rsidRPr="005B267D">
              <w:rPr>
                <w:rFonts w:ascii="Times New Roman" w:hAnsi="Times New Roman" w:cs="Times New Roman"/>
                <w:sz w:val="24"/>
                <w:szCs w:val="28"/>
              </w:rPr>
              <w:t>№ 310н</w:t>
            </w:r>
          </w:p>
        </w:tc>
        <w:tc>
          <w:tcPr>
            <w:tcW w:w="567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496" w:rsidRPr="00427351" w:rsidRDefault="00D1549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D1549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68" w:rsidRDefault="00DC7968" w:rsidP="00526DF8">
      <w:pPr>
        <w:spacing w:after="0" w:line="240" w:lineRule="auto"/>
      </w:pPr>
      <w:r>
        <w:separator/>
      </w:r>
    </w:p>
  </w:endnote>
  <w:endnote w:type="continuationSeparator" w:id="0">
    <w:p w:rsidR="00DC7968" w:rsidRDefault="00DC7968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68" w:rsidRDefault="00DC7968" w:rsidP="00526DF8">
      <w:pPr>
        <w:spacing w:after="0" w:line="240" w:lineRule="auto"/>
      </w:pPr>
      <w:r>
        <w:separator/>
      </w:r>
    </w:p>
  </w:footnote>
  <w:footnote w:type="continuationSeparator" w:id="0">
    <w:p w:rsidR="00DC7968" w:rsidRDefault="00DC7968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39">
          <w:rPr>
            <w:noProof/>
          </w:rPr>
          <w:t>423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85B7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67D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1039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355B"/>
    <w:rsid w:val="00756695"/>
    <w:rsid w:val="0077226B"/>
    <w:rsid w:val="00772BBC"/>
    <w:rsid w:val="00774BD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09CA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4BEA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664DC"/>
    <w:rsid w:val="008727B4"/>
    <w:rsid w:val="00874014"/>
    <w:rsid w:val="00875725"/>
    <w:rsid w:val="008804F3"/>
    <w:rsid w:val="00882A9B"/>
    <w:rsid w:val="008834EA"/>
    <w:rsid w:val="0089344B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126B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E4044"/>
    <w:rsid w:val="00CE4E41"/>
    <w:rsid w:val="00CF0893"/>
    <w:rsid w:val="00CF214F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496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C796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B4D32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7985-7F08-453F-BC56-9978D5BF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cp:lastPrinted>2017-12-11T10:43:00Z</cp:lastPrinted>
  <dcterms:created xsi:type="dcterms:W3CDTF">2017-11-29T12:35:00Z</dcterms:created>
  <dcterms:modified xsi:type="dcterms:W3CDTF">2017-12-13T08:27:00Z</dcterms:modified>
</cp:coreProperties>
</file>