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0D4BE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A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A66C1" w:rsidRPr="009A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соблюдения требований по обеспечению принятия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</w:r>
      <w:proofErr w:type="gramEnd"/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75DB" w:rsidRPr="00C547E3" w:rsidTr="00C74A8A">
        <w:trPr>
          <w:trHeight w:val="20"/>
        </w:trPr>
        <w:tc>
          <w:tcPr>
            <w:tcW w:w="675" w:type="dxa"/>
            <w:vMerge w:val="restart"/>
          </w:tcPr>
          <w:p w:rsidR="00CB75DB" w:rsidRPr="009A66C1" w:rsidRDefault="00CB75DB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CB75DB" w:rsidRPr="009A66C1" w:rsidRDefault="00CB75DB" w:rsidP="00CB75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CB75DB" w:rsidRPr="009A66C1" w:rsidRDefault="00CB75DB" w:rsidP="00F70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Трудового кодекса Российской Федерации (</w:t>
            </w:r>
            <w:r w:rsidRPr="0079687D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Российской Федерации, 2002,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ст. 3; </w:t>
            </w:r>
            <w:r w:rsidRPr="0079687D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№</w:t>
            </w:r>
            <w:r w:rsidRPr="0079687D">
              <w:rPr>
                <w:rFonts w:ascii="Times New Roman" w:hAnsi="Times New Roman" w:cs="Times New Roman"/>
                <w:sz w:val="24"/>
                <w:szCs w:val="28"/>
              </w:rPr>
              <w:t xml:space="preserve"> 48, ст. 6165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статья 213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№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 xml:space="preserve"> 48, ст. 6165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567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5DB" w:rsidRPr="00C547E3" w:rsidTr="00C74A8A">
        <w:trPr>
          <w:trHeight w:val="20"/>
        </w:trPr>
        <w:tc>
          <w:tcPr>
            <w:tcW w:w="675" w:type="dxa"/>
            <w:vMerge/>
          </w:tcPr>
          <w:p w:rsidR="00CB75DB" w:rsidRPr="009A66C1" w:rsidRDefault="00CB75DB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B75DB" w:rsidRPr="009A66C1" w:rsidRDefault="00CB75DB" w:rsidP="00CB75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тельности) медицинские осмотры</w:t>
            </w:r>
          </w:p>
        </w:tc>
        <w:tc>
          <w:tcPr>
            <w:tcW w:w="2977" w:type="dxa"/>
            <w:vMerge/>
          </w:tcPr>
          <w:p w:rsidR="00CB75DB" w:rsidRPr="009A66C1" w:rsidRDefault="00CB75DB" w:rsidP="00F70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5DB" w:rsidRPr="00C547E3" w:rsidTr="00C74A8A">
        <w:trPr>
          <w:trHeight w:val="20"/>
        </w:trPr>
        <w:tc>
          <w:tcPr>
            <w:tcW w:w="675" w:type="dxa"/>
            <w:vMerge/>
          </w:tcPr>
          <w:p w:rsidR="00CB75DB" w:rsidRPr="009A66C1" w:rsidRDefault="00CB75DB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B75DB" w:rsidRPr="009A66C1" w:rsidRDefault="00CB75DB" w:rsidP="00CB75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обязательные психиатрические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освидетельствования</w:t>
            </w:r>
          </w:p>
        </w:tc>
        <w:tc>
          <w:tcPr>
            <w:tcW w:w="2977" w:type="dxa"/>
            <w:vMerge/>
          </w:tcPr>
          <w:p w:rsidR="00CB75DB" w:rsidRPr="009A66C1" w:rsidRDefault="00CB75DB" w:rsidP="00F70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5DB" w:rsidRPr="00C547E3" w:rsidTr="00C74A8A">
        <w:trPr>
          <w:trHeight w:val="20"/>
        </w:trPr>
        <w:tc>
          <w:tcPr>
            <w:tcW w:w="675" w:type="dxa"/>
            <w:vMerge/>
          </w:tcPr>
          <w:p w:rsidR="00CB75DB" w:rsidRPr="009A66C1" w:rsidRDefault="00CB75DB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B75DB" w:rsidRPr="009A66C1" w:rsidRDefault="00CB75DB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внеочередные медицинские осмотры</w:t>
            </w:r>
          </w:p>
        </w:tc>
        <w:tc>
          <w:tcPr>
            <w:tcW w:w="2977" w:type="dxa"/>
            <w:vMerge/>
          </w:tcPr>
          <w:p w:rsidR="00CB75DB" w:rsidRPr="009A66C1" w:rsidRDefault="00CB75DB" w:rsidP="00F70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B75DB" w:rsidRPr="00C547E3" w:rsidRDefault="00CB75D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578E" w:rsidRPr="00C547E3" w:rsidTr="00C74A8A">
        <w:trPr>
          <w:trHeight w:val="20"/>
        </w:trPr>
        <w:tc>
          <w:tcPr>
            <w:tcW w:w="675" w:type="dxa"/>
            <w:vMerge w:val="restart"/>
          </w:tcPr>
          <w:p w:rsidR="000E578E" w:rsidRPr="009A66C1" w:rsidRDefault="000E578E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0E578E" w:rsidRPr="009A66C1" w:rsidRDefault="000E578E" w:rsidP="000E57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Работники обучены безопасным методам и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емам выполнения работ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0E578E" w:rsidRPr="009A66C1" w:rsidRDefault="000E578E" w:rsidP="000E57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статьи 212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втор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и трет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ья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статьи 225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 </w:t>
            </w:r>
            <w:r w:rsidRPr="00F76B39">
              <w:rPr>
                <w:rFonts w:ascii="Times New Roman" w:hAnsi="Times New Roman" w:cs="Times New Roman"/>
                <w:sz w:val="24"/>
                <w:szCs w:val="28"/>
              </w:rPr>
              <w:t>27, ст. 3477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578E" w:rsidRPr="00C547E3" w:rsidTr="00C74A8A">
        <w:trPr>
          <w:trHeight w:val="20"/>
        </w:trPr>
        <w:tc>
          <w:tcPr>
            <w:tcW w:w="675" w:type="dxa"/>
            <w:vMerge/>
          </w:tcPr>
          <w:p w:rsidR="000E578E" w:rsidRPr="009A66C1" w:rsidRDefault="000E578E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E578E" w:rsidRPr="009A66C1" w:rsidRDefault="000E578E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оказанию первой помощи пострада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вшим на производстве</w:t>
            </w:r>
          </w:p>
        </w:tc>
        <w:tc>
          <w:tcPr>
            <w:tcW w:w="2977" w:type="dxa"/>
            <w:vMerge/>
          </w:tcPr>
          <w:p w:rsidR="000E578E" w:rsidRPr="009A66C1" w:rsidRDefault="000E578E" w:rsidP="00CB75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E578E" w:rsidRPr="00C547E3" w:rsidRDefault="000E578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Работники проинструктированы по охране труда</w:t>
            </w:r>
          </w:p>
        </w:tc>
        <w:tc>
          <w:tcPr>
            <w:tcW w:w="2977" w:type="dxa"/>
          </w:tcPr>
          <w:p w:rsidR="009A66C1" w:rsidRPr="009A66C1" w:rsidRDefault="009A66C1" w:rsidP="000E57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0C686B" w:rsidRPr="000C686B">
              <w:rPr>
                <w:rFonts w:ascii="Times New Roman" w:hAnsi="Times New Roman" w:cs="Times New Roman"/>
                <w:sz w:val="24"/>
                <w:szCs w:val="28"/>
              </w:rPr>
              <w:t xml:space="preserve">девятый </w:t>
            </w:r>
            <w:r w:rsidR="00F70209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="000C686B" w:rsidRPr="000C686B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2006, №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C686B" w:rsidRPr="000C686B">
              <w:rPr>
                <w:rFonts w:ascii="Times New Roman" w:hAnsi="Times New Roman" w:cs="Times New Roman"/>
                <w:sz w:val="24"/>
                <w:szCs w:val="28"/>
              </w:rPr>
              <w:t>27, ст. 2878),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втор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статьи 225 </w:t>
            </w:r>
            <w:r w:rsidR="00166209" w:rsidRPr="00166209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1662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01792" wp14:editId="1584DD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476250</wp:posOffset>
                      </wp:positionV>
                      <wp:extent cx="104775" cy="19050"/>
                      <wp:effectExtent l="0" t="38100" r="9525" b="38100"/>
                      <wp:wrapNone/>
                      <wp:docPr id="2" name="Прямоугольник 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Об утверждении Правил по охране труда при хранении, транспортировании и реализации нефтепродуктов" style="position:absolute;margin-left:0;margin-top:37.5pt;width: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4CAE4" wp14:editId="5B284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504825"/>
                      <wp:effectExtent l="0" t="0" r="9525" b="9525"/>
                      <wp:wrapNone/>
                      <wp:docPr id="11" name="Прямоугольник 11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E01BC0-561F-4E17-B90A-9E32985D61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522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Работники прошли стажировку на рабочем месте</w:t>
            </w:r>
          </w:p>
        </w:tc>
        <w:tc>
          <w:tcPr>
            <w:tcW w:w="2977" w:type="dxa"/>
          </w:tcPr>
          <w:p w:rsidR="009A66C1" w:rsidRPr="009A66C1" w:rsidRDefault="000C6D55" w:rsidP="000E57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F70209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2006, №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27, ст. 2878), 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 трет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ья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 статьи 225 Трудового кодекса Российской Федерации (Собрание законодательства Российской Федерации, 2002, № 1, ст. 3; 2013, №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>27, ст. 3477)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Работники прошли проверку знаний требований охраны труда</w:t>
            </w:r>
          </w:p>
        </w:tc>
        <w:tc>
          <w:tcPr>
            <w:tcW w:w="2977" w:type="dxa"/>
          </w:tcPr>
          <w:p w:rsidR="009A66C1" w:rsidRPr="009A66C1" w:rsidRDefault="009A66C1" w:rsidP="00245D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F70209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статьи 212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>(Собрание законодательства Российской Федерации, 2002, № 1, ст. 3; 2006, №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трет</w:t>
            </w:r>
            <w:r w:rsidR="000E578E">
              <w:rPr>
                <w:rFonts w:ascii="Times New Roman" w:hAnsi="Times New Roman" w:cs="Times New Roman"/>
                <w:sz w:val="24"/>
                <w:szCs w:val="28"/>
              </w:rPr>
              <w:t>ья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статьи 225 Т</w:t>
            </w:r>
            <w:r w:rsidR="00EF2035">
              <w:rPr>
                <w:rFonts w:ascii="Times New Roman" w:hAnsi="Times New Roman" w:cs="Times New Roman"/>
                <w:sz w:val="24"/>
                <w:szCs w:val="28"/>
              </w:rPr>
              <w:t>рудового кодекса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F2035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EF2035">
              <w:rPr>
                <w:rFonts w:ascii="Times New Roman" w:hAnsi="Times New Roman" w:cs="Times New Roman"/>
                <w:sz w:val="24"/>
                <w:szCs w:val="28"/>
              </w:rPr>
              <w:t xml:space="preserve">едерации 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 xml:space="preserve">Собрание законодательства </w:t>
            </w:r>
            <w:bookmarkStart w:id="1" w:name="_GoBack"/>
            <w:bookmarkEnd w:id="1"/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Федерации, 2002, № 1, ст. 3;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245D43" w:rsidRPr="00245D43">
              <w:rPr>
                <w:rFonts w:ascii="Times New Roman" w:hAnsi="Times New Roman" w:cs="Times New Roman"/>
                <w:sz w:val="24"/>
                <w:szCs w:val="28"/>
              </w:rPr>
              <w:t xml:space="preserve"> 27, ст. 3477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7F46" w:rsidRPr="00C547E3" w:rsidTr="00C74A8A">
        <w:trPr>
          <w:trHeight w:val="20"/>
        </w:trPr>
        <w:tc>
          <w:tcPr>
            <w:tcW w:w="675" w:type="dxa"/>
            <w:vMerge w:val="restart"/>
          </w:tcPr>
          <w:p w:rsidR="00EB7F46" w:rsidRPr="009A66C1" w:rsidRDefault="00EB7F46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045EDA" wp14:editId="20B7C7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381250"/>
                      <wp:effectExtent l="0" t="0" r="9525" b="0"/>
                      <wp:wrapNone/>
                      <wp:docPr id="3" name="Прямоугольник 3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D42D62-A32F-4D97-B2D2-0FBA15A32A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96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AB8ED" wp14:editId="2A454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2381250</wp:posOffset>
                      </wp:positionV>
                      <wp:extent cx="104775" cy="19050"/>
                      <wp:effectExtent l="0" t="38100" r="9525" b="38100"/>
                      <wp:wrapNone/>
                      <wp:docPr id="4" name="Прямоугольник 4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7A22FF-8CBB-470A-A453-4D8111C9D2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alt="Об утверждении Правил по охране труда при хранении, транспортировании и реализации нефтепродуктов" style="position:absolute;margin-left:0;margin-top:187.5pt;width:8.25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C857A0" wp14:editId="49D66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1190625</wp:posOffset>
                      </wp:positionV>
                      <wp:extent cx="104775" cy="495300"/>
                      <wp:effectExtent l="0" t="0" r="9525" b="0"/>
                      <wp:wrapNone/>
                      <wp:docPr id="9" name="Прямоугольник 9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146DE1-8417-4224-B405-6518F9B2D1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alt="Об утверждении Правил по охране труда при хранении, транспортировании и реализации нефтепродуктов" style="position:absolute;margin-left:0;margin-top:93.75pt;width:8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82F5E1" wp14:editId="581F86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1666875</wp:posOffset>
                      </wp:positionV>
                      <wp:extent cx="104775" cy="714375"/>
                      <wp:effectExtent l="0" t="0" r="9525" b="9525"/>
                      <wp:wrapNone/>
                      <wp:docPr id="10" name="Прямоугольник 10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EDF0F0-5036-432B-86AA-7B294AB2F0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alt="Об утверждении Правил по охране труда при хранении, транспортировании и реализации нефтепродуктов" style="position:absolute;margin-left:0;margin-top:131.25pt;width:8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7DFE00" wp14:editId="18862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2381250</wp:posOffset>
                      </wp:positionV>
                      <wp:extent cx="104775" cy="495300"/>
                      <wp:effectExtent l="0" t="0" r="9525" b="0"/>
                      <wp:wrapNone/>
                      <wp:docPr id="12" name="Прямоугольник 1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7358D3-96BD-4EEA-9899-8E831DF3BC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Об утверждении Правил по охране труда при хранении, транспортировании и реализации нефтепродуктов" style="position:absolute;margin-left:0;margin-top:187.5pt;width:8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" filled="f" stroked="f">
                      <o:lock v:ext="edit" aspectratio="t"/>
                    </v:rect>
                  </w:pict>
                </mc:Fallback>
              </mc:AlternateConten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Работодатель проинформировал работников об условиях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охране труда на рабочем месте</w:t>
            </w:r>
          </w:p>
        </w:tc>
        <w:tc>
          <w:tcPr>
            <w:tcW w:w="2977" w:type="dxa"/>
            <w:vMerge w:val="restart"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Абзац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пятнадцатый части 2 статьи 212 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законодательства 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 абзац третий части 1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статьи 219 </w:t>
            </w:r>
            <w:r w:rsidRPr="000C6D55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7F46" w:rsidRPr="00C547E3" w:rsidTr="00C74A8A">
        <w:trPr>
          <w:trHeight w:val="20"/>
        </w:trPr>
        <w:tc>
          <w:tcPr>
            <w:tcW w:w="675" w:type="dxa"/>
            <w:vMerge/>
          </w:tcPr>
          <w:p w:rsidR="00EB7F46" w:rsidRPr="009A66C1" w:rsidRDefault="00EB7F46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риске повреждения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здоровья</w:t>
            </w:r>
          </w:p>
        </w:tc>
        <w:tc>
          <w:tcPr>
            <w:tcW w:w="2977" w:type="dxa"/>
            <w:vMerge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7F46" w:rsidRPr="00C547E3" w:rsidTr="00C74A8A">
        <w:trPr>
          <w:trHeight w:val="20"/>
        </w:trPr>
        <w:tc>
          <w:tcPr>
            <w:tcW w:w="675" w:type="dxa"/>
            <w:vMerge/>
          </w:tcPr>
          <w:p w:rsidR="00EB7F46" w:rsidRPr="009A66C1" w:rsidRDefault="00EB7F46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предоставляемых 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гарантиях</w:t>
            </w:r>
            <w:proofErr w:type="gramEnd"/>
          </w:p>
        </w:tc>
        <w:tc>
          <w:tcPr>
            <w:tcW w:w="2977" w:type="dxa"/>
            <w:vMerge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7F46" w:rsidRPr="00C547E3" w:rsidTr="00C74A8A">
        <w:trPr>
          <w:trHeight w:val="20"/>
        </w:trPr>
        <w:tc>
          <w:tcPr>
            <w:tcW w:w="675" w:type="dxa"/>
            <w:vMerge/>
          </w:tcPr>
          <w:p w:rsidR="00EB7F46" w:rsidRPr="009A66C1" w:rsidRDefault="00EB7F46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7F46" w:rsidRPr="009A66C1" w:rsidRDefault="00EB7F46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полагающихся им </w:t>
            </w:r>
            <w:proofErr w:type="gramStart"/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компенсациях</w:t>
            </w:r>
            <w:proofErr w:type="gramEnd"/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и средствах индивидуальной защиты</w:t>
            </w:r>
          </w:p>
        </w:tc>
        <w:tc>
          <w:tcPr>
            <w:tcW w:w="2977" w:type="dxa"/>
            <w:vMerge/>
          </w:tcPr>
          <w:p w:rsidR="00EB7F46" w:rsidRPr="009A66C1" w:rsidRDefault="00EB7F46" w:rsidP="00EB7F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B7F46" w:rsidRPr="00C547E3" w:rsidRDefault="00EB7F4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наличие апт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ечек для оказания первой помощи</w:t>
            </w:r>
          </w:p>
        </w:tc>
        <w:tc>
          <w:tcPr>
            <w:tcW w:w="2977" w:type="dxa"/>
          </w:tcPr>
          <w:p w:rsidR="009A66C1" w:rsidRPr="009A66C1" w:rsidRDefault="009A66C1" w:rsidP="007327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Абзацы семнадцатый и девятнадцатый </w:t>
            </w:r>
            <w:r w:rsidR="004946E3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статьи 212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32774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перв</w:t>
            </w:r>
            <w:r w:rsidR="00732774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223 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    №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 xml:space="preserve"> 48, ст. 6165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Работодатель застраховал работников от несчастных случаев на производстве и профессиональных заболеваний</w:t>
            </w:r>
          </w:p>
        </w:tc>
        <w:tc>
          <w:tcPr>
            <w:tcW w:w="2977" w:type="dxa"/>
          </w:tcPr>
          <w:p w:rsidR="009A66C1" w:rsidRPr="009A66C1" w:rsidRDefault="009A66C1" w:rsidP="007327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второй </w:t>
            </w:r>
            <w:r w:rsidR="004946E3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статьи 212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, абзац </w:t>
            </w:r>
            <w:r w:rsidR="00732774">
              <w:rPr>
                <w:rFonts w:ascii="Times New Roman" w:hAnsi="Times New Roman" w:cs="Times New Roman"/>
                <w:sz w:val="24"/>
                <w:szCs w:val="28"/>
              </w:rPr>
              <w:t>второй части 1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статьи 219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080344" w:rsidRPr="00080344">
              <w:rPr>
                <w:rFonts w:ascii="Times New Roman" w:hAnsi="Times New Roman" w:cs="Times New Roman"/>
                <w:sz w:val="24"/>
                <w:szCs w:val="28"/>
              </w:rPr>
              <w:t>аконодательства Российской Федерации, 2002, № 1, ст. 3</w:t>
            </w:r>
            <w:r w:rsidR="0008034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разработаны и утверждены инструкции по охране труда</w:t>
            </w:r>
          </w:p>
        </w:tc>
        <w:tc>
          <w:tcPr>
            <w:tcW w:w="2977" w:type="dxa"/>
          </w:tcPr>
          <w:p w:rsidR="009A66C1" w:rsidRPr="009A66C1" w:rsidRDefault="009A66C1" w:rsidP="00983A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4946E3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 xml:space="preserve">     №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 xml:space="preserve"> 27, ст. 2878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в наличии комплект документов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нормативных правовых актов, содержащих требования охраны труда</w:t>
            </w:r>
          </w:p>
        </w:tc>
        <w:tc>
          <w:tcPr>
            <w:tcW w:w="2977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двадцать пятый </w:t>
            </w:r>
            <w:r w:rsidR="0094139B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Трудового кодекса Российской Федерации (Собрание законодательства Российской Федерации, 2002, № 1, ст. 3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>2006,      № 27, ст. 2878)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6C1" w:rsidRPr="00C547E3" w:rsidTr="00C74A8A">
        <w:trPr>
          <w:trHeight w:val="20"/>
        </w:trPr>
        <w:tc>
          <w:tcPr>
            <w:tcW w:w="675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 и утвержд</w:t>
            </w:r>
            <w:r w:rsidR="00105E7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>н режим труда и отдыха работников</w:t>
            </w:r>
          </w:p>
        </w:tc>
        <w:tc>
          <w:tcPr>
            <w:tcW w:w="2977" w:type="dxa"/>
          </w:tcPr>
          <w:p w:rsidR="009A66C1" w:rsidRPr="009A66C1" w:rsidRDefault="009A66C1" w:rsidP="00516D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Абзац седьмой </w:t>
            </w:r>
            <w:r w:rsidR="0094139B">
              <w:rPr>
                <w:rFonts w:ascii="Times New Roman" w:hAnsi="Times New Roman" w:cs="Times New Roman"/>
                <w:sz w:val="24"/>
                <w:szCs w:val="28"/>
              </w:rPr>
              <w:t xml:space="preserve">части 2 </w:t>
            </w:r>
            <w:r w:rsidRPr="009A66C1"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="00245D43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>(Собрание законодательства Российской Федерации, 2002, № 1, ст. 3</w:t>
            </w:r>
            <w:r w:rsidR="00983A97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983A97" w:rsidRPr="00983A97">
              <w:rPr>
                <w:rFonts w:ascii="Times New Roman" w:hAnsi="Times New Roman" w:cs="Times New Roman"/>
                <w:sz w:val="24"/>
                <w:szCs w:val="28"/>
              </w:rPr>
              <w:t>2006,      № 27, ст. 2878)</w:t>
            </w:r>
          </w:p>
        </w:tc>
        <w:tc>
          <w:tcPr>
            <w:tcW w:w="567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A66C1" w:rsidRPr="00C547E3" w:rsidRDefault="009A66C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6287" w:rsidRPr="0094139B" w:rsidRDefault="009B6287">
      <w:pPr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sectPr w:rsidR="009B6287" w:rsidRPr="0094139B" w:rsidSect="00F7020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3D" w:rsidRDefault="00C42C3D" w:rsidP="00526DF8">
      <w:pPr>
        <w:spacing w:after="0" w:line="240" w:lineRule="auto"/>
      </w:pPr>
      <w:r>
        <w:separator/>
      </w:r>
    </w:p>
  </w:endnote>
  <w:endnote w:type="continuationSeparator" w:id="0">
    <w:p w:rsidR="00C42C3D" w:rsidRDefault="00C42C3D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3D" w:rsidRDefault="00C42C3D" w:rsidP="00526DF8">
      <w:pPr>
        <w:spacing w:after="0" w:line="240" w:lineRule="auto"/>
      </w:pPr>
      <w:r>
        <w:separator/>
      </w:r>
    </w:p>
  </w:footnote>
  <w:footnote w:type="continuationSeparator" w:id="0">
    <w:p w:rsidR="00C42C3D" w:rsidRDefault="00C42C3D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43">
          <w:rPr>
            <w:noProof/>
          </w:rPr>
          <w:t>529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344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86B"/>
    <w:rsid w:val="000C69C9"/>
    <w:rsid w:val="000C6D55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578E"/>
    <w:rsid w:val="000E6775"/>
    <w:rsid w:val="000F18E8"/>
    <w:rsid w:val="000F3BA0"/>
    <w:rsid w:val="000F6FEB"/>
    <w:rsid w:val="0010031F"/>
    <w:rsid w:val="0010248C"/>
    <w:rsid w:val="00103937"/>
    <w:rsid w:val="00104001"/>
    <w:rsid w:val="00105E7B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C97"/>
    <w:rsid w:val="00140E18"/>
    <w:rsid w:val="001424F2"/>
    <w:rsid w:val="00142E23"/>
    <w:rsid w:val="00146E96"/>
    <w:rsid w:val="001470E8"/>
    <w:rsid w:val="00151180"/>
    <w:rsid w:val="001617D5"/>
    <w:rsid w:val="00162178"/>
    <w:rsid w:val="001621F8"/>
    <w:rsid w:val="00166209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5D43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1CD1"/>
    <w:rsid w:val="00412D5C"/>
    <w:rsid w:val="004135FD"/>
    <w:rsid w:val="00414AC9"/>
    <w:rsid w:val="00425A21"/>
    <w:rsid w:val="00427351"/>
    <w:rsid w:val="0043194E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6E3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32774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87D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023"/>
    <w:rsid w:val="009079CA"/>
    <w:rsid w:val="00907A94"/>
    <w:rsid w:val="0091037D"/>
    <w:rsid w:val="009103B3"/>
    <w:rsid w:val="00917810"/>
    <w:rsid w:val="00917A60"/>
    <w:rsid w:val="00922086"/>
    <w:rsid w:val="00922FEB"/>
    <w:rsid w:val="00934D69"/>
    <w:rsid w:val="0094139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3A97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6C1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2C3D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B75DB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B7F46"/>
    <w:rsid w:val="00EC5D4A"/>
    <w:rsid w:val="00ED15B7"/>
    <w:rsid w:val="00ED60B6"/>
    <w:rsid w:val="00EE5D2E"/>
    <w:rsid w:val="00EF1AB5"/>
    <w:rsid w:val="00EF203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0209"/>
    <w:rsid w:val="00F723AD"/>
    <w:rsid w:val="00F76B39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A8BC-7FDA-4F99-BC83-E7814D3C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2017-12-26T15:38:00Z</cp:lastPrinted>
  <dcterms:created xsi:type="dcterms:W3CDTF">2017-12-26T15:35:00Z</dcterms:created>
  <dcterms:modified xsi:type="dcterms:W3CDTF">2017-12-26T15:39:00Z</dcterms:modified>
</cp:coreProperties>
</file>