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EF" w:rsidRPr="005B3083" w:rsidRDefault="00C83BEF" w:rsidP="00C83BEF">
      <w:pPr>
        <w:pageBreakBefore/>
        <w:widowControl/>
        <w:suppressAutoHyphens/>
        <w:spacing w:line="100" w:lineRule="atLeast"/>
        <w:jc w:val="center"/>
        <w:textAlignment w:val="baseline"/>
        <w:rPr>
          <w:rFonts w:ascii="Times New Roman" w:eastAsia="Times New Roman" w:hAnsi="Times New Roman" w:cs="Times New Roman"/>
          <w:b/>
          <w:sz w:val="20"/>
          <w:szCs w:val="20"/>
          <w:lang w:val="ru-RU" w:eastAsia="ar-SA"/>
        </w:rPr>
      </w:pPr>
      <w:bookmarkStart w:id="0" w:name="_GoBack"/>
      <w:bookmarkEnd w:id="0"/>
      <w:r w:rsidRPr="005B3083">
        <w:rPr>
          <w:rFonts w:ascii="Times New Roman" w:eastAsia="Times New Roman" w:hAnsi="Times New Roman" w:cs="Times New Roman"/>
          <w:b/>
          <w:sz w:val="20"/>
          <w:szCs w:val="20"/>
          <w:lang w:val="ru-RU" w:eastAsia="ar-SA"/>
        </w:rPr>
        <w:t>Договор  № ______</w:t>
      </w:r>
      <w:r w:rsidRPr="005B3083" w:rsidDel="00110B3E">
        <w:rPr>
          <w:rFonts w:ascii="Times New Roman" w:eastAsia="Times New Roman" w:hAnsi="Times New Roman" w:cs="Times New Roman"/>
          <w:b/>
          <w:sz w:val="20"/>
          <w:szCs w:val="20"/>
          <w:lang w:val="ru-RU" w:eastAsia="ar-SA"/>
        </w:rPr>
        <w:t xml:space="preserve"> </w:t>
      </w:r>
      <w:r w:rsidRPr="005B3083">
        <w:rPr>
          <w:rFonts w:ascii="Times New Roman" w:eastAsia="Times New Roman" w:hAnsi="Times New Roman" w:cs="Times New Roman"/>
          <w:b/>
          <w:sz w:val="20"/>
          <w:szCs w:val="20"/>
          <w:lang w:val="ru-RU" w:eastAsia="ar-SA"/>
        </w:rPr>
        <w:t>/___</w:t>
      </w:r>
    </w:p>
    <w:p w:rsidR="00C83BEF" w:rsidRPr="005B3083" w:rsidRDefault="00C83BEF" w:rsidP="00C83BEF">
      <w:pPr>
        <w:widowControl/>
        <w:suppressAutoHyphens/>
        <w:spacing w:line="100" w:lineRule="atLeast"/>
        <w:jc w:val="center"/>
        <w:textAlignment w:val="baseline"/>
        <w:rPr>
          <w:rFonts w:ascii="Times New Roman" w:eastAsia="Times New Roman" w:hAnsi="Times New Roman" w:cs="Times New Roman"/>
          <w:sz w:val="20"/>
          <w:szCs w:val="20"/>
          <w:lang w:val="ru-RU" w:eastAsia="ar-SA"/>
        </w:rPr>
      </w:pPr>
      <w:r w:rsidRPr="005B3083">
        <w:rPr>
          <w:rFonts w:ascii="Times New Roman" w:eastAsia="Times New Roman" w:hAnsi="Times New Roman" w:cs="Times New Roman"/>
          <w:b/>
          <w:sz w:val="20"/>
          <w:szCs w:val="20"/>
          <w:lang w:val="ru-RU" w:eastAsia="ar-SA"/>
        </w:rPr>
        <w:t>на оказание платных образовательных услуг</w:t>
      </w:r>
      <w:r>
        <w:rPr>
          <w:rFonts w:ascii="Times New Roman" w:eastAsia="Times New Roman" w:hAnsi="Times New Roman" w:cs="Times New Roman"/>
          <w:b/>
          <w:sz w:val="20"/>
          <w:szCs w:val="20"/>
          <w:lang w:val="ru-RU" w:eastAsia="ar-SA"/>
        </w:rPr>
        <w:t xml:space="preserve"> </w:t>
      </w:r>
    </w:p>
    <w:tbl>
      <w:tblPr>
        <w:tblW w:w="0" w:type="auto"/>
        <w:tblLayout w:type="fixed"/>
        <w:tblCellMar>
          <w:left w:w="0" w:type="dxa"/>
          <w:right w:w="0" w:type="dxa"/>
        </w:tblCellMar>
        <w:tblLook w:val="0000" w:firstRow="0" w:lastRow="0" w:firstColumn="0" w:lastColumn="0" w:noHBand="0" w:noVBand="0"/>
      </w:tblPr>
      <w:tblGrid>
        <w:gridCol w:w="4961"/>
        <w:gridCol w:w="4961"/>
      </w:tblGrid>
      <w:tr w:rsidR="00C83BEF" w:rsidRPr="005B3083" w:rsidTr="004E3B9A">
        <w:trPr>
          <w:trHeight w:val="239"/>
        </w:trPr>
        <w:tc>
          <w:tcPr>
            <w:tcW w:w="4961" w:type="dxa"/>
            <w:shd w:val="clear" w:color="auto" w:fill="auto"/>
          </w:tcPr>
          <w:p w:rsidR="00C83BEF" w:rsidRPr="005B3083" w:rsidRDefault="00C83BEF" w:rsidP="004E3B9A">
            <w:pPr>
              <w:widowControl/>
              <w:suppressAutoHyphens/>
              <w:spacing w:line="0" w:lineRule="atLeast"/>
              <w:textAlignment w:val="baseline"/>
              <w:rPr>
                <w:rFonts w:ascii="Times New Roman" w:eastAsia="Microsoft YaHei" w:hAnsi="Times New Roman" w:cs="Times New Roman"/>
                <w:b/>
                <w:kern w:val="1"/>
                <w:sz w:val="20"/>
                <w:szCs w:val="20"/>
                <w:lang w:val="ru-RU" w:eastAsia="hi-IN" w:bidi="hi-IN"/>
              </w:rPr>
            </w:pPr>
            <w:r w:rsidRPr="005B3083">
              <w:rPr>
                <w:rFonts w:ascii="Times New Roman" w:eastAsia="Microsoft YaHei" w:hAnsi="Times New Roman" w:cs="Times New Roman"/>
                <w:b/>
                <w:kern w:val="1"/>
                <w:sz w:val="20"/>
                <w:szCs w:val="20"/>
                <w:lang w:val="ru-RU" w:eastAsia="hi-IN" w:bidi="hi-IN"/>
              </w:rPr>
              <w:t>Москва</w:t>
            </w:r>
          </w:p>
        </w:tc>
        <w:tc>
          <w:tcPr>
            <w:tcW w:w="4961" w:type="dxa"/>
            <w:shd w:val="clear" w:color="auto" w:fill="auto"/>
          </w:tcPr>
          <w:p w:rsidR="00C83BEF" w:rsidRPr="005B3083" w:rsidRDefault="00C83BEF" w:rsidP="004E3B9A">
            <w:pPr>
              <w:widowControl/>
              <w:suppressAutoHyphens/>
              <w:spacing w:line="0" w:lineRule="atLeast"/>
              <w:jc w:val="right"/>
              <w:textAlignment w:val="baseline"/>
              <w:rPr>
                <w:rFonts w:ascii="Liberation Sans" w:eastAsia="Microsoft YaHei" w:hAnsi="Liberation Sans" w:cs="Arial Unicode MS" w:hint="eastAsia"/>
                <w:b/>
                <w:kern w:val="1"/>
                <w:sz w:val="36"/>
                <w:szCs w:val="36"/>
                <w:lang w:val="ru-RU" w:eastAsia="hi-IN" w:bidi="hi-IN"/>
              </w:rPr>
            </w:pPr>
            <w:r w:rsidRPr="005B3083">
              <w:rPr>
                <w:rFonts w:ascii="Times New Roman" w:eastAsia="Microsoft YaHei" w:hAnsi="Times New Roman" w:cs="Times New Roman"/>
                <w:b/>
                <w:kern w:val="1"/>
                <w:sz w:val="20"/>
                <w:szCs w:val="20"/>
                <w:lang w:eastAsia="hi-IN" w:bidi="hi-IN"/>
              </w:rPr>
              <w:t>__ ______________</w:t>
            </w:r>
            <w:r w:rsidRPr="005B3083">
              <w:rPr>
                <w:rFonts w:ascii="Times New Roman" w:eastAsia="Microsoft YaHei" w:hAnsi="Times New Roman" w:cs="Times New Roman"/>
                <w:b/>
                <w:kern w:val="1"/>
                <w:sz w:val="20"/>
                <w:szCs w:val="20"/>
                <w:lang w:val="ru-RU" w:eastAsia="hi-IN" w:bidi="hi-IN"/>
              </w:rPr>
              <w:t xml:space="preserve"> 201</w:t>
            </w:r>
            <w:r w:rsidRPr="005B3083">
              <w:rPr>
                <w:rFonts w:ascii="Times New Roman" w:eastAsia="Microsoft YaHei" w:hAnsi="Times New Roman" w:cs="Times New Roman"/>
                <w:b/>
                <w:kern w:val="1"/>
                <w:sz w:val="20"/>
                <w:szCs w:val="20"/>
                <w:lang w:eastAsia="hi-IN" w:bidi="hi-IN"/>
              </w:rPr>
              <w:t>__</w:t>
            </w:r>
            <w:r w:rsidRPr="005B3083">
              <w:rPr>
                <w:rFonts w:ascii="Times New Roman" w:eastAsia="Microsoft YaHei" w:hAnsi="Times New Roman" w:cs="Times New Roman"/>
                <w:b/>
                <w:kern w:val="1"/>
                <w:sz w:val="20"/>
                <w:szCs w:val="20"/>
                <w:lang w:val="ru-RU" w:eastAsia="hi-IN" w:bidi="hi-IN"/>
              </w:rPr>
              <w:t xml:space="preserve"> г.</w:t>
            </w:r>
          </w:p>
        </w:tc>
      </w:tr>
    </w:tbl>
    <w:p w:rsidR="00C83BEF" w:rsidRPr="005B3083" w:rsidRDefault="00C83BEF" w:rsidP="00C83BEF">
      <w:pPr>
        <w:widowControl/>
        <w:suppressAutoHyphens/>
        <w:spacing w:line="100" w:lineRule="atLeast"/>
        <w:jc w:val="both"/>
        <w:textAlignment w:val="baseline"/>
        <w:rPr>
          <w:rFonts w:ascii="Times New Roman" w:eastAsia="Times New Roman" w:hAnsi="Times New Roman" w:cs="Times New Roman"/>
          <w:sz w:val="20"/>
          <w:szCs w:val="20"/>
          <w:lang w:val="ru-RU" w:eastAsia="ar-SA"/>
        </w:rPr>
      </w:pPr>
    </w:p>
    <w:p w:rsidR="00C83BEF" w:rsidRPr="005B3083" w:rsidRDefault="00C83BEF" w:rsidP="00C83BEF">
      <w:pPr>
        <w:widowControl/>
        <w:suppressAutoHyphens/>
        <w:spacing w:line="100" w:lineRule="atLeast"/>
        <w:ind w:firstLine="567"/>
        <w:jc w:val="both"/>
        <w:textAlignment w:val="baseline"/>
        <w:rPr>
          <w:rFonts w:ascii="Times New Roman" w:eastAsia="Times New Roman" w:hAnsi="Times New Roman" w:cs="Times New Roman"/>
          <w:sz w:val="16"/>
          <w:szCs w:val="20"/>
          <w:lang w:val="ru-RU" w:eastAsia="ar-SA"/>
        </w:rPr>
      </w:pPr>
      <w:proofErr w:type="gramStart"/>
      <w:r w:rsidRPr="005B3083">
        <w:rPr>
          <w:rFonts w:ascii="Times New Roman" w:eastAsia="Times New Roman" w:hAnsi="Times New Roman" w:cs="Times New Roman"/>
          <w:b/>
          <w:i/>
          <w:sz w:val="20"/>
          <w:szCs w:val="20"/>
          <w:lang w:val="ru-RU" w:eastAsia="ar-SA"/>
        </w:rPr>
        <w:t>Автономная некоммерческая организация дополнительного профессионального образования «Институт прогрессивных технологий в сфере услуг»</w:t>
      </w:r>
      <w:r w:rsidRPr="005B3083">
        <w:rPr>
          <w:rFonts w:ascii="Times New Roman" w:eastAsia="Times New Roman" w:hAnsi="Times New Roman" w:cs="Times New Roman"/>
          <w:sz w:val="20"/>
          <w:szCs w:val="20"/>
          <w:lang w:val="ru-RU" w:eastAsia="ar-SA"/>
        </w:rPr>
        <w:t xml:space="preserve"> (АНО ДПО «ИПТСУ»), осуществляющее образовательную деятельность  на основании Лицензии на осуществление образовательной деятельности, серия 77Л01 № 0008066, рег. № 037251, выданной Департаментом образования города Москвы 11.03.2016г. (бессрочно), в лице директора </w:t>
      </w:r>
      <w:proofErr w:type="spellStart"/>
      <w:r w:rsidRPr="005B3083">
        <w:rPr>
          <w:rFonts w:ascii="Times New Roman" w:eastAsia="Times New Roman" w:hAnsi="Times New Roman" w:cs="Times New Roman"/>
          <w:sz w:val="20"/>
          <w:szCs w:val="20"/>
          <w:lang w:val="ru-RU" w:eastAsia="ar-SA"/>
        </w:rPr>
        <w:t>Логотской</w:t>
      </w:r>
      <w:proofErr w:type="spellEnd"/>
      <w:r w:rsidRPr="005B3083">
        <w:rPr>
          <w:rFonts w:ascii="Times New Roman" w:eastAsia="Times New Roman" w:hAnsi="Times New Roman" w:cs="Times New Roman"/>
          <w:sz w:val="20"/>
          <w:szCs w:val="20"/>
          <w:lang w:val="ru-RU" w:eastAsia="ar-SA"/>
        </w:rPr>
        <w:t xml:space="preserve"> Людмилы Сергеевны, действующего на основании Устава</w:t>
      </w:r>
      <w:r w:rsidRPr="005B3083">
        <w:rPr>
          <w:rFonts w:ascii="Times New Roman" w:eastAsia="Times New Roman" w:hAnsi="Times New Roman" w:cs="Times New Roman"/>
          <w:bCs/>
          <w:sz w:val="20"/>
          <w:szCs w:val="20"/>
          <w:lang w:val="ru-RU" w:eastAsia="ar-SA"/>
        </w:rPr>
        <w:t>,</w:t>
      </w:r>
      <w:r w:rsidRPr="005B3083">
        <w:rPr>
          <w:rFonts w:ascii="Times New Roman" w:eastAsia="Times New Roman" w:hAnsi="Times New Roman" w:cs="Times New Roman"/>
          <w:sz w:val="20"/>
          <w:szCs w:val="20"/>
          <w:lang w:val="ru-RU" w:eastAsia="ar-SA"/>
        </w:rPr>
        <w:t xml:space="preserve"> именуемое в дальнейшем «Исполнитель», с одной стороны, и ___________________________________________________________________, в лице _____________________________________________________, именуемое в</w:t>
      </w:r>
      <w:proofErr w:type="gramEnd"/>
      <w:r w:rsidRPr="005B3083">
        <w:rPr>
          <w:rFonts w:ascii="Times New Roman" w:eastAsia="Times New Roman" w:hAnsi="Times New Roman" w:cs="Times New Roman"/>
          <w:sz w:val="20"/>
          <w:szCs w:val="20"/>
          <w:lang w:val="ru-RU" w:eastAsia="ar-SA"/>
        </w:rPr>
        <w:t xml:space="preserve"> </w:t>
      </w:r>
      <w:proofErr w:type="gramStart"/>
      <w:r w:rsidRPr="005B3083">
        <w:rPr>
          <w:rFonts w:ascii="Times New Roman" w:eastAsia="Times New Roman" w:hAnsi="Times New Roman" w:cs="Times New Roman"/>
          <w:sz w:val="20"/>
          <w:szCs w:val="20"/>
          <w:lang w:val="ru-RU" w:eastAsia="ar-SA"/>
        </w:rPr>
        <w:t>дальнейшем «Заказчик», с другой стороны, совместно именуемые «Стороны», в соответствии с Гражданским кодексом Российской Федерации, Федеральным Законом Российской Федерации «Об образовании в Российской Федерации» и «О защите прав потребителей», а также Правилами оказания платных образовательных услуг, утвержденными постановлением Правительства РФ от 15 августа 2013г. №706, заключили настоящий договор о нижеследующем:</w:t>
      </w:r>
      <w:proofErr w:type="gramEnd"/>
    </w:p>
    <w:p w:rsidR="00C83BEF" w:rsidRPr="00875230" w:rsidRDefault="00C83BEF" w:rsidP="00C83BEF">
      <w:pPr>
        <w:ind w:left="709"/>
        <w:jc w:val="center"/>
        <w:rPr>
          <w:rFonts w:ascii="Times New Roman" w:hAnsi="Times New Roman" w:cs="Times New Roman"/>
          <w:b/>
          <w:sz w:val="24"/>
          <w:szCs w:val="24"/>
          <w:lang w:val="ru-RU"/>
        </w:rPr>
      </w:pPr>
    </w:p>
    <w:p w:rsidR="00C83BEF" w:rsidRPr="00875230" w:rsidRDefault="00C83BEF" w:rsidP="00C83BEF">
      <w:pPr>
        <w:jc w:val="center"/>
        <w:rPr>
          <w:rFonts w:ascii="Times New Roman" w:hAnsi="Times New Roman" w:cs="Times New Roman"/>
          <w:b/>
          <w:sz w:val="20"/>
          <w:szCs w:val="20"/>
          <w:lang w:val="ru-RU"/>
        </w:rPr>
      </w:pPr>
      <w:r w:rsidRPr="00875230">
        <w:rPr>
          <w:rFonts w:ascii="Times New Roman" w:hAnsi="Times New Roman" w:cs="Times New Roman"/>
          <w:b/>
          <w:sz w:val="20"/>
          <w:szCs w:val="20"/>
          <w:lang w:val="ru-RU"/>
        </w:rPr>
        <w:t xml:space="preserve">1. Предмет Договора </w:t>
      </w:r>
    </w:p>
    <w:p w:rsidR="00C83BEF" w:rsidRPr="00875230" w:rsidRDefault="00C83BEF" w:rsidP="00C83BEF">
      <w:pPr>
        <w:jc w:val="center"/>
        <w:rPr>
          <w:rFonts w:ascii="Times New Roman" w:hAnsi="Times New Roman" w:cs="Times New Roman"/>
          <w:b/>
          <w:sz w:val="20"/>
          <w:szCs w:val="20"/>
          <w:lang w:val="ru-RU"/>
        </w:rPr>
      </w:pPr>
    </w:p>
    <w:p w:rsidR="00C83BEF" w:rsidRPr="00875230" w:rsidRDefault="00C83BEF" w:rsidP="00C83BEF">
      <w:pPr>
        <w:jc w:val="center"/>
        <w:rPr>
          <w:rFonts w:ascii="Times New Roman" w:hAnsi="Times New Roman" w:cs="Times New Roman"/>
          <w:b/>
          <w:sz w:val="20"/>
          <w:szCs w:val="20"/>
          <w:lang w:val="ru-RU"/>
        </w:rPr>
      </w:pPr>
      <w:r w:rsidRPr="00875230">
        <w:rPr>
          <w:rFonts w:ascii="Times New Roman" w:hAnsi="Times New Roman" w:cs="Times New Roman"/>
          <w:b/>
          <w:sz w:val="20"/>
          <w:szCs w:val="20"/>
          <w:lang w:val="ru-RU"/>
        </w:rPr>
        <w:t xml:space="preserve">Вариант </w:t>
      </w:r>
      <w:r w:rsidRPr="00875230">
        <w:rPr>
          <w:rFonts w:ascii="Times New Roman" w:hAnsi="Times New Roman" w:cs="Times New Roman"/>
          <w:b/>
          <w:sz w:val="20"/>
          <w:szCs w:val="20"/>
        </w:rPr>
        <w:t>I</w:t>
      </w:r>
    </w:p>
    <w:p w:rsidR="00C83BEF" w:rsidRPr="00875230" w:rsidRDefault="00C83BEF" w:rsidP="00C83BEF">
      <w:pPr>
        <w:pStyle w:val="a3"/>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 xml:space="preserve">1.1. Исполнитель обязуется оказать Заказчику образовательные услуги по </w:t>
      </w:r>
      <w:r w:rsidRPr="00875230">
        <w:rPr>
          <w:rFonts w:ascii="Times New Roman" w:hAnsi="Times New Roman" w:cs="Times New Roman"/>
          <w:sz w:val="20"/>
          <w:szCs w:val="20"/>
          <w:lang w:val="ru-RU"/>
        </w:rPr>
        <w:br/>
        <w:t>обучению  по программе дополнительного профессионального образования</w:t>
      </w:r>
      <w:r w:rsidRPr="00875230">
        <w:rPr>
          <w:rFonts w:ascii="Times New Roman" w:hAnsi="Times New Roman" w:cs="Times New Roman"/>
          <w:sz w:val="20"/>
          <w:szCs w:val="20"/>
          <w:lang w:val="ru-RU"/>
        </w:rPr>
        <w:br/>
        <w:t xml:space="preserve"> повышения квалификации / профессиональной переподготовки </w:t>
      </w:r>
      <w:r w:rsidRPr="00875230">
        <w:rPr>
          <w:rFonts w:ascii="Times New Roman" w:hAnsi="Times New Roman" w:cs="Times New Roman"/>
          <w:color w:val="FF0000"/>
          <w:sz w:val="20"/>
          <w:szCs w:val="20"/>
          <w:lang w:val="ru-RU"/>
        </w:rPr>
        <w:t xml:space="preserve"> </w:t>
      </w:r>
      <w:r w:rsidRPr="00875230">
        <w:rPr>
          <w:rFonts w:ascii="Times New Roman" w:hAnsi="Times New Roman" w:cs="Times New Roman"/>
          <w:color w:val="FF0000"/>
          <w:sz w:val="20"/>
          <w:szCs w:val="20"/>
          <w:lang w:val="ru-RU"/>
        </w:rPr>
        <w:br/>
      </w:r>
      <w:r w:rsidRPr="00875230">
        <w:rPr>
          <w:rFonts w:ascii="Times New Roman" w:hAnsi="Times New Roman" w:cs="Times New Roman"/>
          <w:i/>
          <w:sz w:val="20"/>
          <w:szCs w:val="20"/>
          <w:lang w:val="ru-RU"/>
        </w:rPr>
        <w:t xml:space="preserve">                                                                                                 (</w:t>
      </w:r>
      <w:proofErr w:type="gramStart"/>
      <w:r w:rsidRPr="00875230">
        <w:rPr>
          <w:rFonts w:ascii="Times New Roman" w:hAnsi="Times New Roman" w:cs="Times New Roman"/>
          <w:i/>
          <w:sz w:val="20"/>
          <w:szCs w:val="20"/>
          <w:lang w:val="ru-RU"/>
        </w:rPr>
        <w:t>ненужное</w:t>
      </w:r>
      <w:proofErr w:type="gramEnd"/>
      <w:r w:rsidRPr="00875230">
        <w:rPr>
          <w:rFonts w:ascii="Times New Roman" w:hAnsi="Times New Roman" w:cs="Times New Roman"/>
          <w:i/>
          <w:sz w:val="20"/>
          <w:szCs w:val="20"/>
          <w:lang w:val="ru-RU"/>
        </w:rPr>
        <w:t xml:space="preserve"> зачеркнуть/удалить)</w:t>
      </w:r>
      <w:r w:rsidRPr="00875230">
        <w:rPr>
          <w:rFonts w:ascii="Times New Roman" w:hAnsi="Times New Roman" w:cs="Times New Roman"/>
          <w:color w:val="FF0000"/>
          <w:sz w:val="20"/>
          <w:szCs w:val="20"/>
          <w:lang w:val="ru-RU"/>
        </w:rPr>
        <w:t xml:space="preserve"> </w:t>
      </w:r>
    </w:p>
    <w:p w:rsidR="00C83BEF" w:rsidRPr="00875230" w:rsidRDefault="00C83BEF" w:rsidP="00C83BEF">
      <w:pPr>
        <w:pStyle w:val="a3"/>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«____________________________________________________________________________________»</w:t>
      </w:r>
    </w:p>
    <w:p w:rsidR="00C83BEF" w:rsidRPr="00875230" w:rsidRDefault="00C83BEF" w:rsidP="00C83BEF">
      <w:pPr>
        <w:pStyle w:val="a3"/>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форма проведения занятий: в группе;</w:t>
      </w:r>
    </w:p>
    <w:p w:rsidR="00C83BEF" w:rsidRPr="00875230" w:rsidRDefault="00C83BEF" w:rsidP="00C83BEF">
      <w:pPr>
        <w:pStyle w:val="a3"/>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 xml:space="preserve"> форма обучения - очная;</w:t>
      </w:r>
    </w:p>
    <w:p w:rsidR="00C83BEF" w:rsidRPr="00875230" w:rsidRDefault="00C83BEF" w:rsidP="00C83BEF">
      <w:pPr>
        <w:pStyle w:val="a3"/>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 xml:space="preserve">срок освоения – ____ </w:t>
      </w:r>
      <w:proofErr w:type="gramStart"/>
      <w:r w:rsidRPr="00875230">
        <w:rPr>
          <w:rFonts w:ascii="Times New Roman" w:hAnsi="Times New Roman" w:cs="Times New Roman"/>
          <w:sz w:val="20"/>
          <w:szCs w:val="20"/>
          <w:lang w:val="ru-RU"/>
        </w:rPr>
        <w:t>академических</w:t>
      </w:r>
      <w:proofErr w:type="gramEnd"/>
      <w:r w:rsidRPr="00875230">
        <w:rPr>
          <w:rFonts w:ascii="Times New Roman" w:hAnsi="Times New Roman" w:cs="Times New Roman"/>
          <w:sz w:val="20"/>
          <w:szCs w:val="20"/>
          <w:lang w:val="ru-RU"/>
        </w:rPr>
        <w:t xml:space="preserve"> часа</w:t>
      </w:r>
    </w:p>
    <w:p w:rsidR="00C83BEF" w:rsidRPr="00875230" w:rsidRDefault="00C83BEF" w:rsidP="00C83BEF">
      <w:pPr>
        <w:pStyle w:val="a3"/>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 xml:space="preserve">срок обучения </w:t>
      </w:r>
      <w:proofErr w:type="gramStart"/>
      <w:r w:rsidRPr="00875230">
        <w:rPr>
          <w:rFonts w:ascii="Times New Roman" w:hAnsi="Times New Roman" w:cs="Times New Roman"/>
          <w:sz w:val="20"/>
          <w:szCs w:val="20"/>
          <w:lang w:val="ru-RU"/>
        </w:rPr>
        <w:t>с</w:t>
      </w:r>
      <w:proofErr w:type="gramEnd"/>
      <w:r w:rsidRPr="00875230">
        <w:rPr>
          <w:rFonts w:ascii="Times New Roman" w:hAnsi="Times New Roman" w:cs="Times New Roman"/>
          <w:sz w:val="20"/>
          <w:szCs w:val="20"/>
          <w:lang w:val="ru-RU"/>
        </w:rPr>
        <w:t xml:space="preserve"> «___» _____________ по «___» __________________</w:t>
      </w:r>
    </w:p>
    <w:p w:rsidR="00C83BEF" w:rsidRPr="00875230" w:rsidRDefault="00C83BEF" w:rsidP="00C83BEF">
      <w:pPr>
        <w:pStyle w:val="71"/>
        <w:tabs>
          <w:tab w:val="left" w:leader="underscore" w:pos="1821"/>
        </w:tabs>
        <w:spacing w:line="240" w:lineRule="auto"/>
        <w:ind w:firstLine="0"/>
        <w:rPr>
          <w:rFonts w:ascii="Times New Roman" w:hAnsi="Times New Roman" w:cs="Times New Roman"/>
          <w:sz w:val="20"/>
          <w:szCs w:val="20"/>
        </w:rPr>
      </w:pPr>
    </w:p>
    <w:p w:rsidR="00C83BEF" w:rsidRPr="00875230" w:rsidRDefault="00C83BEF" w:rsidP="00C83BEF">
      <w:pPr>
        <w:pStyle w:val="a3"/>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 xml:space="preserve">1.2. После освоения Слушателем программы дополнительного профессионального образования и успешного прохождения итоговой аттестации ему выдается </w:t>
      </w:r>
      <w:r w:rsidRPr="00875230">
        <w:rPr>
          <w:rFonts w:ascii="Times New Roman" w:hAnsi="Times New Roman" w:cs="Times New Roman"/>
          <w:sz w:val="20"/>
          <w:szCs w:val="20"/>
          <w:lang w:val="ru-RU"/>
        </w:rPr>
        <w:br/>
      </w:r>
      <w:r w:rsidRPr="00875230">
        <w:rPr>
          <w:rFonts w:ascii="Times New Roman" w:hAnsi="Times New Roman" w:cs="Times New Roman"/>
          <w:b/>
          <w:sz w:val="20"/>
          <w:szCs w:val="20"/>
          <w:lang w:val="ru-RU"/>
        </w:rPr>
        <w:t>удостоверение о повышении квалификации /</w:t>
      </w:r>
      <w:proofErr w:type="gramStart"/>
      <w:r w:rsidRPr="00875230">
        <w:rPr>
          <w:rFonts w:ascii="Times New Roman" w:hAnsi="Times New Roman" w:cs="Times New Roman"/>
          <w:b/>
          <w:sz w:val="20"/>
          <w:szCs w:val="20"/>
          <w:lang w:val="ru-RU"/>
        </w:rPr>
        <w:t>диплом</w:t>
      </w:r>
      <w:proofErr w:type="gramEnd"/>
      <w:r w:rsidRPr="00875230">
        <w:rPr>
          <w:rFonts w:ascii="Times New Roman" w:hAnsi="Times New Roman" w:cs="Times New Roman"/>
          <w:b/>
          <w:sz w:val="20"/>
          <w:szCs w:val="20"/>
          <w:lang w:val="ru-RU"/>
        </w:rPr>
        <w:t xml:space="preserve"> о профессиональной переподготовке</w:t>
      </w:r>
      <w:r w:rsidRPr="00875230">
        <w:rPr>
          <w:rFonts w:ascii="Times New Roman" w:hAnsi="Times New Roman" w:cs="Times New Roman"/>
          <w:sz w:val="20"/>
          <w:szCs w:val="20"/>
          <w:lang w:val="ru-RU"/>
        </w:rPr>
        <w:t xml:space="preserve"> </w:t>
      </w:r>
    </w:p>
    <w:p w:rsidR="00C83BEF" w:rsidRPr="00875230" w:rsidRDefault="00C83BEF" w:rsidP="00C83BEF">
      <w:pPr>
        <w:pStyle w:val="a3"/>
        <w:jc w:val="both"/>
        <w:rPr>
          <w:rFonts w:ascii="Times New Roman" w:hAnsi="Times New Roman" w:cs="Times New Roman"/>
          <w:sz w:val="20"/>
          <w:szCs w:val="20"/>
          <w:lang w:val="ru-RU"/>
        </w:rPr>
      </w:pPr>
      <w:r w:rsidRPr="00875230">
        <w:rPr>
          <w:rFonts w:ascii="Times New Roman" w:hAnsi="Times New Roman" w:cs="Times New Roman"/>
          <w:i/>
          <w:sz w:val="20"/>
          <w:szCs w:val="20"/>
          <w:lang w:val="ru-RU"/>
        </w:rPr>
        <w:t xml:space="preserve">                                                                                                 (ненужное зачеркнуть/удалить)</w:t>
      </w:r>
      <w:r w:rsidRPr="00875230">
        <w:rPr>
          <w:rFonts w:ascii="Times New Roman" w:hAnsi="Times New Roman" w:cs="Times New Roman"/>
          <w:color w:val="FF0000"/>
          <w:sz w:val="20"/>
          <w:szCs w:val="20"/>
          <w:lang w:val="ru-RU"/>
        </w:rPr>
        <w:t xml:space="preserve"> </w:t>
      </w:r>
    </w:p>
    <w:p w:rsidR="00C83BEF" w:rsidRPr="00875230" w:rsidRDefault="00C83BEF" w:rsidP="00C83BEF">
      <w:pPr>
        <w:pStyle w:val="71"/>
        <w:tabs>
          <w:tab w:val="left" w:leader="underscore" w:pos="1821"/>
        </w:tabs>
        <w:spacing w:line="240" w:lineRule="auto"/>
        <w:ind w:firstLine="0"/>
        <w:jc w:val="both"/>
        <w:rPr>
          <w:rFonts w:ascii="Times New Roman" w:eastAsia="Times New Roman" w:hAnsi="Times New Roman" w:cs="Times New Roman"/>
          <w:sz w:val="20"/>
          <w:szCs w:val="20"/>
          <w:lang w:eastAsia="ru-RU"/>
        </w:rPr>
      </w:pPr>
      <w:r w:rsidRPr="00875230">
        <w:rPr>
          <w:rFonts w:ascii="Times New Roman" w:eastAsia="Times New Roman" w:hAnsi="Times New Roman" w:cs="Times New Roman"/>
          <w:sz w:val="20"/>
          <w:szCs w:val="20"/>
          <w:lang w:eastAsia="ru-RU"/>
        </w:rPr>
        <w:t xml:space="preserve">1.3. Слушателю, не прошедшему аттестации или получившему на аттестации неудовлетворительные результаты, выдается справка об </w:t>
      </w:r>
      <w:proofErr w:type="gramStart"/>
      <w:r w:rsidRPr="00875230">
        <w:rPr>
          <w:rFonts w:ascii="Times New Roman" w:eastAsia="Times New Roman" w:hAnsi="Times New Roman" w:cs="Times New Roman"/>
          <w:sz w:val="20"/>
          <w:szCs w:val="20"/>
          <w:lang w:eastAsia="ru-RU"/>
        </w:rPr>
        <w:t>обучении по требованию</w:t>
      </w:r>
      <w:proofErr w:type="gramEnd"/>
      <w:r w:rsidRPr="00875230">
        <w:rPr>
          <w:rFonts w:ascii="Times New Roman" w:eastAsia="Times New Roman" w:hAnsi="Times New Roman" w:cs="Times New Roman"/>
          <w:sz w:val="20"/>
          <w:szCs w:val="20"/>
          <w:lang w:eastAsia="ru-RU"/>
        </w:rPr>
        <w:t xml:space="preserve"> Заказчика (Слушателя). При прохождении обучения параллельно с получением среднего профессионального образования и (или) высшего образования удостоверение о повышении квалификации выдается Слушателю одновременно с получением соответствующего документа об образовании и о квалификации.</w:t>
      </w:r>
    </w:p>
    <w:p w:rsidR="00C83BEF" w:rsidRPr="00875230" w:rsidRDefault="00C83BEF" w:rsidP="00C83BEF">
      <w:pPr>
        <w:jc w:val="center"/>
        <w:rPr>
          <w:rFonts w:ascii="Times New Roman" w:hAnsi="Times New Roman" w:cs="Times New Roman"/>
          <w:b/>
          <w:sz w:val="20"/>
          <w:szCs w:val="20"/>
          <w:lang w:val="ru-RU"/>
        </w:rPr>
      </w:pPr>
    </w:p>
    <w:p w:rsidR="00C83BEF" w:rsidRPr="00875230" w:rsidRDefault="00C83BEF" w:rsidP="00C83BEF">
      <w:pPr>
        <w:jc w:val="center"/>
        <w:rPr>
          <w:rFonts w:ascii="Times New Roman" w:hAnsi="Times New Roman" w:cs="Times New Roman"/>
          <w:b/>
          <w:sz w:val="20"/>
          <w:szCs w:val="20"/>
          <w:lang w:val="ru-RU"/>
        </w:rPr>
      </w:pPr>
      <w:r w:rsidRPr="00875230">
        <w:rPr>
          <w:rFonts w:ascii="Times New Roman" w:hAnsi="Times New Roman" w:cs="Times New Roman"/>
          <w:b/>
          <w:sz w:val="20"/>
          <w:szCs w:val="20"/>
          <w:lang w:val="ru-RU"/>
        </w:rPr>
        <w:t xml:space="preserve">Вариант </w:t>
      </w:r>
      <w:r w:rsidRPr="00875230">
        <w:rPr>
          <w:rFonts w:ascii="Times New Roman" w:hAnsi="Times New Roman" w:cs="Times New Roman"/>
          <w:b/>
          <w:sz w:val="20"/>
          <w:szCs w:val="20"/>
        </w:rPr>
        <w:t>II</w:t>
      </w:r>
    </w:p>
    <w:p w:rsidR="00C83BEF" w:rsidRPr="00875230" w:rsidRDefault="00C83BEF" w:rsidP="00C83BEF">
      <w:pPr>
        <w:pStyle w:val="71"/>
        <w:tabs>
          <w:tab w:val="left" w:leader="underscore" w:pos="1821"/>
        </w:tabs>
        <w:spacing w:line="240" w:lineRule="auto"/>
        <w:ind w:firstLine="0"/>
        <w:jc w:val="both"/>
        <w:rPr>
          <w:rFonts w:ascii="Times New Roman" w:eastAsia="Times New Roman" w:hAnsi="Times New Roman" w:cs="Times New Roman"/>
          <w:sz w:val="20"/>
          <w:szCs w:val="20"/>
          <w:lang w:eastAsia="ru-RU"/>
        </w:rPr>
      </w:pPr>
    </w:p>
    <w:p w:rsidR="00C83BEF" w:rsidRPr="00875230" w:rsidRDefault="00C83BEF" w:rsidP="00C83BEF">
      <w:pPr>
        <w:pStyle w:val="71"/>
        <w:tabs>
          <w:tab w:val="left" w:leader="underscore" w:pos="1821"/>
        </w:tabs>
        <w:spacing w:line="240" w:lineRule="auto"/>
        <w:ind w:firstLine="0"/>
        <w:jc w:val="both"/>
        <w:rPr>
          <w:rFonts w:ascii="Times New Roman" w:eastAsia="Calibri" w:hAnsi="Times New Roman" w:cs="Times New Roman"/>
          <w:sz w:val="20"/>
          <w:szCs w:val="20"/>
          <w:lang w:eastAsia="ru-RU"/>
        </w:rPr>
      </w:pPr>
      <w:r w:rsidRPr="00875230">
        <w:rPr>
          <w:rFonts w:ascii="Times New Roman" w:eastAsia="Times New Roman" w:hAnsi="Times New Roman" w:cs="Times New Roman"/>
          <w:sz w:val="20"/>
          <w:szCs w:val="20"/>
          <w:lang w:eastAsia="ru-RU"/>
        </w:rPr>
        <w:t xml:space="preserve">1.1. Исполнитель обязуется оказать Заказчику образовательные услуги по </w:t>
      </w:r>
      <w:proofErr w:type="gramStart"/>
      <w:r w:rsidRPr="00875230">
        <w:rPr>
          <w:rFonts w:ascii="Times New Roman" w:eastAsia="Times New Roman" w:hAnsi="Times New Roman" w:cs="Times New Roman"/>
          <w:sz w:val="20"/>
          <w:szCs w:val="20"/>
          <w:lang w:eastAsia="ru-RU"/>
        </w:rPr>
        <w:t>обучению  по</w:t>
      </w:r>
      <w:proofErr w:type="gramEnd"/>
      <w:r w:rsidRPr="00875230">
        <w:rPr>
          <w:rFonts w:ascii="Times New Roman" w:eastAsia="Times New Roman" w:hAnsi="Times New Roman" w:cs="Times New Roman"/>
          <w:sz w:val="20"/>
          <w:szCs w:val="20"/>
          <w:lang w:eastAsia="ru-RU"/>
        </w:rPr>
        <w:t xml:space="preserve"> основной программе профессионального обучения  - программе профессиональной подготовки «_____________________________________________________________________________________»</w:t>
      </w:r>
      <w:r w:rsidRPr="00875230">
        <w:rPr>
          <w:rFonts w:ascii="Times New Roman" w:eastAsia="Times New Roman" w:hAnsi="Times New Roman" w:cs="Times New Roman"/>
          <w:sz w:val="20"/>
          <w:szCs w:val="20"/>
          <w:lang w:eastAsia="ru-RU"/>
        </w:rPr>
        <w:br/>
      </w:r>
      <w:r w:rsidRPr="00875230">
        <w:rPr>
          <w:rFonts w:ascii="Times New Roman" w:eastAsia="Calibri" w:hAnsi="Times New Roman" w:cs="Times New Roman"/>
          <w:sz w:val="20"/>
          <w:szCs w:val="20"/>
          <w:lang w:eastAsia="ru-RU"/>
        </w:rPr>
        <w:t xml:space="preserve">                                                                                              «код профессии, наименование, разряд»</w:t>
      </w:r>
    </w:p>
    <w:p w:rsidR="00C83BEF" w:rsidRPr="00875230" w:rsidRDefault="00C83BEF" w:rsidP="00C83BEF">
      <w:pPr>
        <w:pStyle w:val="a3"/>
        <w:jc w:val="both"/>
        <w:rPr>
          <w:rFonts w:ascii="Times New Roman" w:hAnsi="Times New Roman" w:cs="Times New Roman"/>
          <w:sz w:val="20"/>
          <w:szCs w:val="20"/>
          <w:lang w:val="ru-RU"/>
        </w:rPr>
      </w:pPr>
    </w:p>
    <w:p w:rsidR="00C83BEF" w:rsidRPr="00875230" w:rsidRDefault="00C83BEF" w:rsidP="00C83BEF">
      <w:pPr>
        <w:pStyle w:val="a3"/>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форма проведения занятий: в группе;</w:t>
      </w:r>
    </w:p>
    <w:p w:rsidR="00C83BEF" w:rsidRPr="00875230" w:rsidRDefault="00C83BEF" w:rsidP="00C83BEF">
      <w:pPr>
        <w:pStyle w:val="a3"/>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форма обучения - очная;</w:t>
      </w:r>
    </w:p>
    <w:p w:rsidR="00C83BEF" w:rsidRPr="00875230" w:rsidRDefault="00C83BEF" w:rsidP="00C83BEF">
      <w:pPr>
        <w:pStyle w:val="a3"/>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 xml:space="preserve">срок освоения – ____ </w:t>
      </w:r>
      <w:proofErr w:type="gramStart"/>
      <w:r w:rsidRPr="00875230">
        <w:rPr>
          <w:rFonts w:ascii="Times New Roman" w:hAnsi="Times New Roman" w:cs="Times New Roman"/>
          <w:sz w:val="20"/>
          <w:szCs w:val="20"/>
          <w:lang w:val="ru-RU"/>
        </w:rPr>
        <w:t>академических</w:t>
      </w:r>
      <w:proofErr w:type="gramEnd"/>
      <w:r w:rsidRPr="00875230">
        <w:rPr>
          <w:rFonts w:ascii="Times New Roman" w:hAnsi="Times New Roman" w:cs="Times New Roman"/>
          <w:sz w:val="20"/>
          <w:szCs w:val="20"/>
          <w:lang w:val="ru-RU"/>
        </w:rPr>
        <w:t xml:space="preserve"> часа</w:t>
      </w:r>
    </w:p>
    <w:p w:rsidR="00C83BEF" w:rsidRPr="00875230" w:rsidRDefault="00C83BEF" w:rsidP="00C83BEF">
      <w:pPr>
        <w:pStyle w:val="a3"/>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 xml:space="preserve">срок обучения </w:t>
      </w:r>
      <w:proofErr w:type="gramStart"/>
      <w:r w:rsidRPr="00875230">
        <w:rPr>
          <w:rFonts w:ascii="Times New Roman" w:hAnsi="Times New Roman" w:cs="Times New Roman"/>
          <w:sz w:val="20"/>
          <w:szCs w:val="20"/>
          <w:lang w:val="ru-RU"/>
        </w:rPr>
        <w:t>с</w:t>
      </w:r>
      <w:proofErr w:type="gramEnd"/>
      <w:r w:rsidRPr="00875230">
        <w:rPr>
          <w:rFonts w:ascii="Times New Roman" w:hAnsi="Times New Roman" w:cs="Times New Roman"/>
          <w:sz w:val="20"/>
          <w:szCs w:val="20"/>
          <w:lang w:val="ru-RU"/>
        </w:rPr>
        <w:t xml:space="preserve"> «___» _____________ по «___» __________________</w:t>
      </w:r>
    </w:p>
    <w:p w:rsidR="00C83BEF" w:rsidRPr="00875230" w:rsidRDefault="00C83BEF" w:rsidP="00C83BEF">
      <w:pPr>
        <w:pStyle w:val="a6"/>
        <w:jc w:val="both"/>
        <w:rPr>
          <w:sz w:val="20"/>
          <w:szCs w:val="20"/>
        </w:rPr>
      </w:pPr>
    </w:p>
    <w:p w:rsidR="00C83BEF" w:rsidRPr="00875230" w:rsidRDefault="00C83BEF" w:rsidP="00C83BEF">
      <w:pPr>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 xml:space="preserve">1.2. После освоения Слушателем программы профессионального обучения и успешного прохождения итоговой аттестации ему выдается </w:t>
      </w:r>
      <w:r w:rsidRPr="00875230">
        <w:rPr>
          <w:rFonts w:ascii="Times New Roman" w:hAnsi="Times New Roman" w:cs="Times New Roman"/>
          <w:b/>
          <w:sz w:val="20"/>
          <w:szCs w:val="20"/>
          <w:lang w:val="ru-RU"/>
        </w:rPr>
        <w:t>свидетельство о присвоении профессии</w:t>
      </w:r>
      <w:r w:rsidRPr="00875230">
        <w:rPr>
          <w:rFonts w:ascii="Times New Roman" w:hAnsi="Times New Roman" w:cs="Times New Roman"/>
          <w:sz w:val="20"/>
          <w:szCs w:val="20"/>
          <w:lang w:val="ru-RU"/>
        </w:rPr>
        <w:t xml:space="preserve">. Слушателю, не прошедшему аттестации или получившему на аттестации неудовлетворительные результаты, выдается </w:t>
      </w:r>
      <w:r w:rsidRPr="00875230">
        <w:rPr>
          <w:rFonts w:ascii="Times New Roman" w:hAnsi="Times New Roman" w:cs="Times New Roman"/>
          <w:b/>
          <w:sz w:val="20"/>
          <w:szCs w:val="20"/>
          <w:lang w:val="ru-RU"/>
        </w:rPr>
        <w:t xml:space="preserve">справка об </w:t>
      </w:r>
      <w:proofErr w:type="gramStart"/>
      <w:r w:rsidRPr="00875230">
        <w:rPr>
          <w:rFonts w:ascii="Times New Roman" w:hAnsi="Times New Roman" w:cs="Times New Roman"/>
          <w:b/>
          <w:sz w:val="20"/>
          <w:szCs w:val="20"/>
          <w:lang w:val="ru-RU"/>
        </w:rPr>
        <w:t>обучении по требованию</w:t>
      </w:r>
      <w:proofErr w:type="gramEnd"/>
      <w:r w:rsidRPr="00875230">
        <w:rPr>
          <w:rFonts w:ascii="Times New Roman" w:hAnsi="Times New Roman" w:cs="Times New Roman"/>
          <w:b/>
          <w:sz w:val="20"/>
          <w:szCs w:val="20"/>
          <w:lang w:val="ru-RU"/>
        </w:rPr>
        <w:t xml:space="preserve"> Заказчика (Слушателя)</w:t>
      </w:r>
      <w:r w:rsidRPr="00875230">
        <w:rPr>
          <w:rFonts w:ascii="Times New Roman" w:hAnsi="Times New Roman" w:cs="Times New Roman"/>
          <w:sz w:val="20"/>
          <w:szCs w:val="20"/>
          <w:lang w:val="ru-RU"/>
        </w:rPr>
        <w:t>.</w:t>
      </w:r>
    </w:p>
    <w:p w:rsidR="00C83BEF" w:rsidRPr="00875230" w:rsidRDefault="00C83BEF" w:rsidP="00C83BEF">
      <w:pPr>
        <w:pStyle w:val="a6"/>
        <w:jc w:val="both"/>
        <w:rPr>
          <w:sz w:val="20"/>
          <w:szCs w:val="20"/>
        </w:rPr>
      </w:pPr>
      <w:r w:rsidRPr="00875230">
        <w:rPr>
          <w:sz w:val="20"/>
          <w:szCs w:val="20"/>
        </w:rPr>
        <w:t>1.3. Заказчик обязуется оплатить вышеуказанные услуги в соответствии с условиями, предусмотренными разделом 3 настоящего договора.</w:t>
      </w:r>
    </w:p>
    <w:p w:rsidR="00C83BEF" w:rsidRPr="00875230" w:rsidRDefault="00C83BEF" w:rsidP="00C83BEF">
      <w:pPr>
        <w:pStyle w:val="a3"/>
        <w:jc w:val="center"/>
        <w:rPr>
          <w:rFonts w:ascii="Times New Roman" w:hAnsi="Times New Roman" w:cs="Times New Roman"/>
          <w:b/>
          <w:sz w:val="20"/>
          <w:szCs w:val="20"/>
          <w:lang w:val="ru-RU"/>
        </w:rPr>
      </w:pPr>
      <w:r w:rsidRPr="00875230">
        <w:rPr>
          <w:rFonts w:ascii="Times New Roman" w:hAnsi="Times New Roman" w:cs="Times New Roman"/>
          <w:b/>
          <w:sz w:val="20"/>
          <w:szCs w:val="20"/>
          <w:lang w:val="ru-RU"/>
        </w:rPr>
        <w:t>2. ПРАВА И ОБЯЗАННОСТИ СТОРОН</w:t>
      </w:r>
    </w:p>
    <w:p w:rsidR="00C83BEF" w:rsidRPr="00875230" w:rsidRDefault="00C83BEF" w:rsidP="00C83BEF">
      <w:pPr>
        <w:jc w:val="both"/>
        <w:rPr>
          <w:rFonts w:ascii="Times New Roman" w:hAnsi="Times New Roman" w:cs="Times New Roman"/>
          <w:b/>
          <w:bCs/>
          <w:sz w:val="20"/>
          <w:szCs w:val="20"/>
          <w:lang w:val="ru-RU"/>
        </w:rPr>
      </w:pPr>
      <w:r w:rsidRPr="00875230">
        <w:rPr>
          <w:rFonts w:ascii="Times New Roman" w:hAnsi="Times New Roman" w:cs="Times New Roman"/>
          <w:b/>
          <w:sz w:val="20"/>
          <w:szCs w:val="20"/>
          <w:lang w:val="ru-RU"/>
        </w:rPr>
        <w:t>2.1. Исполнитель вправе:</w:t>
      </w:r>
    </w:p>
    <w:p w:rsidR="00C83BEF" w:rsidRPr="00875230" w:rsidRDefault="00C83BEF" w:rsidP="00C83BEF">
      <w:pPr>
        <w:pStyle w:val="a6"/>
        <w:jc w:val="both"/>
        <w:rPr>
          <w:sz w:val="20"/>
          <w:szCs w:val="20"/>
        </w:rPr>
      </w:pPr>
      <w:r w:rsidRPr="00875230">
        <w:rPr>
          <w:sz w:val="20"/>
          <w:szCs w:val="20"/>
        </w:rPr>
        <w:t>2.1.1. Самостоятельно   осуществлять образовательный процесс, выбирать системы оценок, формы, порядок и периодичность контроля знаний,  применять к Слушателю меры поощрения  и  налагать   взыскания   в  пределах, предусмотренных  локальными нормативными актами Исполнителя.</w:t>
      </w:r>
    </w:p>
    <w:p w:rsidR="00C83BEF" w:rsidRPr="00875230" w:rsidRDefault="00C83BEF" w:rsidP="00C83BEF">
      <w:pPr>
        <w:pStyle w:val="a6"/>
        <w:jc w:val="both"/>
        <w:rPr>
          <w:sz w:val="20"/>
          <w:szCs w:val="20"/>
        </w:rPr>
      </w:pPr>
      <w:r w:rsidRPr="00875230">
        <w:rPr>
          <w:sz w:val="20"/>
          <w:szCs w:val="20"/>
        </w:rPr>
        <w:lastRenderedPageBreak/>
        <w:t>2.1.2. Определять состав педагогического персонала. В случае необходимости Исполнитель оставляет за собой право произвести замену преподавателя  на преподавателя с аналогичной квалификацией и опытом.</w:t>
      </w:r>
    </w:p>
    <w:p w:rsidR="00C83BEF" w:rsidRPr="00875230" w:rsidRDefault="00C83BEF" w:rsidP="00C83BEF">
      <w:pPr>
        <w:pStyle w:val="a6"/>
        <w:jc w:val="both"/>
        <w:rPr>
          <w:sz w:val="20"/>
          <w:szCs w:val="20"/>
        </w:rPr>
      </w:pPr>
      <w:r w:rsidRPr="00875230">
        <w:rPr>
          <w:sz w:val="20"/>
          <w:szCs w:val="20"/>
        </w:rPr>
        <w:t>2.1.3. Разрабатывать, утверждать, а также корректировать расписание занятий, сохраняя общую продолжительность обучения.</w:t>
      </w:r>
    </w:p>
    <w:p w:rsidR="00C83BEF" w:rsidRPr="00875230" w:rsidRDefault="00C83BEF" w:rsidP="00C83BEF">
      <w:pPr>
        <w:jc w:val="both"/>
        <w:rPr>
          <w:rFonts w:ascii="Times New Roman" w:hAnsi="Times New Roman" w:cs="Times New Roman"/>
          <w:bCs/>
          <w:sz w:val="20"/>
          <w:szCs w:val="20"/>
          <w:lang w:val="ru-RU"/>
        </w:rPr>
      </w:pPr>
      <w:r w:rsidRPr="00875230">
        <w:rPr>
          <w:rFonts w:ascii="Times New Roman" w:hAnsi="Times New Roman" w:cs="Times New Roman"/>
          <w:sz w:val="20"/>
          <w:szCs w:val="20"/>
          <w:lang w:val="ru-RU"/>
        </w:rPr>
        <w:t>2.1.4. Выбирать, разрабатывать и внедрять в процесс обучения новые методики, способствующие повышению эффективности обучения.</w:t>
      </w:r>
    </w:p>
    <w:p w:rsidR="00C83BEF" w:rsidRPr="00875230" w:rsidRDefault="00C83BEF" w:rsidP="00C83BEF">
      <w:pPr>
        <w:jc w:val="both"/>
        <w:rPr>
          <w:rFonts w:ascii="Times New Roman" w:hAnsi="Times New Roman" w:cs="Times New Roman"/>
          <w:b/>
          <w:sz w:val="20"/>
          <w:szCs w:val="20"/>
          <w:lang w:val="ru-RU"/>
        </w:rPr>
      </w:pPr>
      <w:r w:rsidRPr="00875230">
        <w:rPr>
          <w:rFonts w:ascii="Times New Roman" w:hAnsi="Times New Roman" w:cs="Times New Roman"/>
          <w:b/>
          <w:sz w:val="20"/>
          <w:szCs w:val="20"/>
          <w:lang w:val="ru-RU"/>
        </w:rPr>
        <w:t>2.2. Исполнитель обязан:</w:t>
      </w:r>
    </w:p>
    <w:p w:rsidR="00C83BEF" w:rsidRPr="00875230" w:rsidRDefault="00C83BEF" w:rsidP="00C83BEF">
      <w:pPr>
        <w:jc w:val="both"/>
        <w:rPr>
          <w:rFonts w:ascii="Times New Roman" w:hAnsi="Times New Roman" w:cs="Times New Roman"/>
          <w:bCs/>
          <w:sz w:val="20"/>
          <w:szCs w:val="20"/>
          <w:lang w:val="ru-RU"/>
        </w:rPr>
      </w:pPr>
      <w:r w:rsidRPr="00875230">
        <w:rPr>
          <w:rFonts w:ascii="Times New Roman" w:hAnsi="Times New Roman" w:cs="Times New Roman"/>
          <w:bCs/>
          <w:sz w:val="20"/>
          <w:szCs w:val="20"/>
          <w:lang w:val="ru-RU"/>
        </w:rPr>
        <w:t>2.2.1. Зачислить Слушателя в учебную группу.</w:t>
      </w:r>
    </w:p>
    <w:p w:rsidR="00C83BEF" w:rsidRPr="00875230" w:rsidRDefault="00C83BEF" w:rsidP="00C83BEF">
      <w:pPr>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2.2.2. Организовать и обеспечить надлежащее обучение Слушателя, предусмотренное п. 1.1 настоящего Договора, в соответствии с программой обучения, утвержденной Исполнителем.</w:t>
      </w:r>
    </w:p>
    <w:p w:rsidR="00C83BEF" w:rsidRPr="00875230" w:rsidRDefault="00C83BEF" w:rsidP="00C83BEF">
      <w:pPr>
        <w:pStyle w:val="a6"/>
        <w:jc w:val="both"/>
        <w:rPr>
          <w:sz w:val="20"/>
          <w:szCs w:val="20"/>
        </w:rPr>
      </w:pPr>
      <w:r w:rsidRPr="00875230">
        <w:rPr>
          <w:sz w:val="20"/>
          <w:szCs w:val="20"/>
        </w:rPr>
        <w:t xml:space="preserve">2.2.3. Проявлять уважение к личности Заказчика (Слушателя), не допускать физического и психологического насилия. </w:t>
      </w:r>
    </w:p>
    <w:p w:rsidR="00C83BEF" w:rsidRPr="00875230" w:rsidRDefault="00C83BEF" w:rsidP="00C83BEF">
      <w:pPr>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2.2.4. По окончании обучения провести итоговую аттестацию и выдать документ об освоении образовательной программы в соответствии с п. 1.3. настоящего договора.</w:t>
      </w:r>
    </w:p>
    <w:p w:rsidR="00C83BEF" w:rsidRPr="00875230" w:rsidRDefault="00C83BEF" w:rsidP="00C83BEF">
      <w:pPr>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2.2.5. Давать Слушателю рекомендации, консультации и оказывать другую помощь, которые необходимы для успешного освоения учебной программы в рамках Предмета настоящего Договора.</w:t>
      </w:r>
    </w:p>
    <w:p w:rsidR="00C83BEF" w:rsidRPr="00875230" w:rsidRDefault="00C83BEF" w:rsidP="00C83BEF">
      <w:pPr>
        <w:jc w:val="both"/>
        <w:rPr>
          <w:rFonts w:ascii="Times New Roman" w:hAnsi="Times New Roman" w:cs="Times New Roman"/>
          <w:sz w:val="20"/>
          <w:szCs w:val="20"/>
          <w:lang w:val="ru-RU"/>
        </w:rPr>
      </w:pPr>
      <w:r w:rsidRPr="00875230">
        <w:rPr>
          <w:rFonts w:ascii="Times New Roman" w:hAnsi="Times New Roman" w:cs="Times New Roman"/>
          <w:b/>
          <w:sz w:val="20"/>
          <w:szCs w:val="20"/>
          <w:lang w:val="ru-RU"/>
        </w:rPr>
        <w:t>2.3. Заказчик (Слушатель</w:t>
      </w:r>
      <w:proofErr w:type="gramStart"/>
      <w:r w:rsidRPr="00875230">
        <w:rPr>
          <w:rFonts w:ascii="Times New Roman" w:hAnsi="Times New Roman" w:cs="Times New Roman"/>
          <w:b/>
          <w:sz w:val="20"/>
          <w:szCs w:val="20"/>
          <w:lang w:val="ru-RU"/>
        </w:rPr>
        <w:t>)и</w:t>
      </w:r>
      <w:proofErr w:type="gramEnd"/>
      <w:r w:rsidRPr="00875230">
        <w:rPr>
          <w:rFonts w:ascii="Times New Roman" w:hAnsi="Times New Roman" w:cs="Times New Roman"/>
          <w:b/>
          <w:sz w:val="20"/>
          <w:szCs w:val="20"/>
          <w:lang w:val="ru-RU"/>
        </w:rPr>
        <w:t>меет право</w:t>
      </w:r>
    </w:p>
    <w:p w:rsidR="00C83BEF" w:rsidRPr="00875230" w:rsidRDefault="00C83BEF" w:rsidP="00C83BEF">
      <w:pPr>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2.3.1. Требовать от Исполнителя предоставления информации по вопросам организации и обеспечения надлежащего исполнения обязательств, предусмотренных п.1.1 настоящего Договора.</w:t>
      </w:r>
    </w:p>
    <w:p w:rsidR="00C83BEF" w:rsidRPr="00875230" w:rsidRDefault="00C83BEF" w:rsidP="00C83BEF">
      <w:pPr>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2.3.2. Получать полную и достоверную информацию об оценке своих знаний, умений и навыков, которые формируются Исполнителем в процессе промежуточной и/или итоговой аттестации Слушателя по изучаемой программе.</w:t>
      </w:r>
    </w:p>
    <w:p w:rsidR="00C83BEF" w:rsidRPr="00875230" w:rsidRDefault="00C83BEF" w:rsidP="00C83BEF">
      <w:pPr>
        <w:pStyle w:val="listparagraph"/>
        <w:spacing w:before="0" w:beforeAutospacing="0" w:after="0" w:afterAutospacing="0"/>
        <w:jc w:val="both"/>
        <w:rPr>
          <w:sz w:val="20"/>
          <w:szCs w:val="20"/>
        </w:rPr>
      </w:pPr>
      <w:r w:rsidRPr="00875230">
        <w:rPr>
          <w:sz w:val="20"/>
          <w:szCs w:val="20"/>
        </w:rPr>
        <w:t>2.3.3. Требовать создания условий, гарантирующих охрану его здоровья.</w:t>
      </w:r>
    </w:p>
    <w:p w:rsidR="00C83BEF" w:rsidRPr="00875230" w:rsidRDefault="00C83BEF" w:rsidP="00C83BEF">
      <w:pPr>
        <w:pStyle w:val="listparagraph"/>
        <w:spacing w:before="0" w:beforeAutospacing="0" w:after="0" w:afterAutospacing="0"/>
        <w:jc w:val="both"/>
        <w:rPr>
          <w:sz w:val="20"/>
          <w:szCs w:val="20"/>
        </w:rPr>
      </w:pPr>
      <w:r w:rsidRPr="00875230">
        <w:rPr>
          <w:sz w:val="20"/>
          <w:szCs w:val="20"/>
        </w:rPr>
        <w:t>2.3.4. Ознакомиться с уставом, лицензией на осуществление образовательной деятельности, учебной документацией, а также другими документами, регламентирующими осуществление образовательной деятельности.</w:t>
      </w:r>
    </w:p>
    <w:p w:rsidR="00C83BEF" w:rsidRPr="00875230" w:rsidRDefault="00C83BEF" w:rsidP="00C83BEF">
      <w:pPr>
        <w:pStyle w:val="listparagraph"/>
        <w:spacing w:before="0" w:beforeAutospacing="0" w:after="0" w:afterAutospacing="0"/>
        <w:jc w:val="both"/>
        <w:rPr>
          <w:sz w:val="20"/>
          <w:szCs w:val="20"/>
        </w:rPr>
      </w:pPr>
      <w:r w:rsidRPr="00875230">
        <w:rPr>
          <w:sz w:val="20"/>
          <w:szCs w:val="20"/>
        </w:rPr>
        <w:t>2.3.5. Предъявлять требования, связанные с недостатками оказанных образовательных услуг, как по окончании срока оказания услуг, так и в процессе их оказания в соответствии с действующим законодательством Российской Федерации</w:t>
      </w:r>
    </w:p>
    <w:p w:rsidR="00C83BEF" w:rsidRPr="00875230" w:rsidRDefault="00C83BEF" w:rsidP="00C83BEF">
      <w:pPr>
        <w:pStyle w:val="11"/>
        <w:autoSpaceDE w:val="0"/>
        <w:autoSpaceDN w:val="0"/>
        <w:adjustRightInd w:val="0"/>
        <w:ind w:left="0"/>
        <w:jc w:val="both"/>
        <w:rPr>
          <w:sz w:val="20"/>
          <w:szCs w:val="20"/>
        </w:rPr>
      </w:pPr>
      <w:r w:rsidRPr="00875230">
        <w:rPr>
          <w:sz w:val="20"/>
          <w:szCs w:val="20"/>
        </w:rPr>
        <w:t>2.3.6. Пользоваться имуществом Исполнителя, необходимым для освоения образовательной программы во время занятий, предусмотренных учебным расписанием.</w:t>
      </w:r>
    </w:p>
    <w:p w:rsidR="00C83BEF" w:rsidRPr="00875230" w:rsidRDefault="00C83BEF" w:rsidP="00C83BEF">
      <w:pPr>
        <w:jc w:val="both"/>
        <w:rPr>
          <w:rFonts w:ascii="Times New Roman" w:hAnsi="Times New Roman" w:cs="Times New Roman"/>
          <w:sz w:val="20"/>
          <w:szCs w:val="20"/>
          <w:lang w:val="ru-RU"/>
        </w:rPr>
      </w:pPr>
      <w:r w:rsidRPr="00875230">
        <w:rPr>
          <w:rFonts w:ascii="Times New Roman" w:hAnsi="Times New Roman" w:cs="Times New Roman"/>
          <w:b/>
          <w:sz w:val="20"/>
          <w:szCs w:val="20"/>
          <w:lang w:val="ru-RU"/>
        </w:rPr>
        <w:t>2.4. Заказчик (Слушатель) обязан</w:t>
      </w:r>
    </w:p>
    <w:p w:rsidR="00C83BEF" w:rsidRPr="00875230" w:rsidRDefault="00C83BEF" w:rsidP="00C83BEF">
      <w:pPr>
        <w:pStyle w:val="a3"/>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 xml:space="preserve">2.4.1. Бережно относиться к имуществу «Исполнителя». </w:t>
      </w:r>
    </w:p>
    <w:p w:rsidR="00C83BEF" w:rsidRPr="00875230" w:rsidRDefault="00C83BEF" w:rsidP="00C83BEF">
      <w:pPr>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2.4.2. Возмещать ущерб, причиненный имуществу Исполнителя в соответствии с действующим законодательством Российской Федерации.</w:t>
      </w:r>
    </w:p>
    <w:p w:rsidR="00C83BEF" w:rsidRPr="00875230" w:rsidRDefault="00C83BEF" w:rsidP="00C83BEF">
      <w:pPr>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2.4.3. Посещать занятия, указанные в учебном расписании</w:t>
      </w:r>
    </w:p>
    <w:p w:rsidR="00C83BEF" w:rsidRPr="00875230" w:rsidRDefault="00C83BEF" w:rsidP="00C83BEF">
      <w:pPr>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2.4.4. Соблюдать учебную дисциплину и общепринятые нормы поведения, в частности, проявлять уважение к преподавателям, администрации и техническому персоналу «Исполнителя» и другим обучающимся, не посягать на их честь и достоинство.</w:t>
      </w:r>
    </w:p>
    <w:p w:rsidR="00C83BEF" w:rsidRPr="00875230" w:rsidRDefault="00C83BEF" w:rsidP="00C83BEF">
      <w:pPr>
        <w:jc w:val="both"/>
        <w:rPr>
          <w:rFonts w:ascii="Times New Roman" w:hAnsi="Times New Roman" w:cs="Times New Roman"/>
          <w:sz w:val="20"/>
          <w:szCs w:val="20"/>
          <w:lang w:val="ru-RU"/>
        </w:rPr>
      </w:pPr>
      <w:r w:rsidRPr="00875230">
        <w:rPr>
          <w:rFonts w:ascii="Times New Roman" w:hAnsi="Times New Roman" w:cs="Times New Roman"/>
          <w:spacing w:val="-4"/>
          <w:sz w:val="20"/>
          <w:szCs w:val="20"/>
          <w:lang w:val="ru-RU"/>
        </w:rPr>
        <w:t>2.4.5. Соблюдать правила противопожарной безопасности, пропускного режима, санитарных правил и Правил внутреннего учебного распорядка на территории, где проводится обучение.</w:t>
      </w:r>
    </w:p>
    <w:p w:rsidR="00C83BEF" w:rsidRPr="00875230" w:rsidRDefault="00C83BEF" w:rsidP="00C83BEF">
      <w:pPr>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2.4.6. Уведомить Исполнителя в случае изменения контактной информации, адреса электронной почты (</w:t>
      </w:r>
      <w:r w:rsidRPr="00875230">
        <w:rPr>
          <w:rFonts w:ascii="Times New Roman" w:hAnsi="Times New Roman" w:cs="Times New Roman"/>
          <w:sz w:val="20"/>
          <w:szCs w:val="20"/>
        </w:rPr>
        <w:t>e</w:t>
      </w:r>
      <w:r w:rsidRPr="00875230">
        <w:rPr>
          <w:rFonts w:ascii="Times New Roman" w:hAnsi="Times New Roman" w:cs="Times New Roman"/>
          <w:sz w:val="20"/>
          <w:szCs w:val="20"/>
          <w:lang w:val="ru-RU"/>
        </w:rPr>
        <w:t>-</w:t>
      </w:r>
      <w:r w:rsidRPr="00875230">
        <w:rPr>
          <w:rFonts w:ascii="Times New Roman" w:hAnsi="Times New Roman" w:cs="Times New Roman"/>
          <w:sz w:val="20"/>
          <w:szCs w:val="20"/>
        </w:rPr>
        <w:t>mail</w:t>
      </w:r>
      <w:r w:rsidRPr="00875230">
        <w:rPr>
          <w:rFonts w:ascii="Times New Roman" w:hAnsi="Times New Roman" w:cs="Times New Roman"/>
          <w:sz w:val="20"/>
          <w:szCs w:val="20"/>
          <w:lang w:val="ru-RU"/>
        </w:rPr>
        <w:t>, при наличии) в течение 3 календарных дней с момента такого изменения.</w:t>
      </w:r>
    </w:p>
    <w:p w:rsidR="00C83BEF" w:rsidRPr="00875230" w:rsidRDefault="00C83BEF" w:rsidP="00C83BEF">
      <w:pPr>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2.4.7. Своевременно выполнить необходимые задания, связанные с прохождением процесса обучения.</w:t>
      </w:r>
    </w:p>
    <w:p w:rsidR="00C83BEF" w:rsidRPr="00875230" w:rsidRDefault="00C83BEF" w:rsidP="00C83BEF">
      <w:pPr>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2.4.8. Своевременно вносить плату за оказанные услуги в соответствии с разделом 3 настоящего Договора.</w:t>
      </w:r>
    </w:p>
    <w:p w:rsidR="00C83BEF" w:rsidRPr="00875230" w:rsidRDefault="00C83BEF" w:rsidP="00C83BEF">
      <w:pPr>
        <w:jc w:val="center"/>
        <w:rPr>
          <w:rFonts w:ascii="Times New Roman" w:hAnsi="Times New Roman" w:cs="Times New Roman"/>
          <w:b/>
          <w:sz w:val="20"/>
          <w:szCs w:val="20"/>
          <w:lang w:val="ru-RU"/>
        </w:rPr>
      </w:pPr>
      <w:r w:rsidRPr="00875230">
        <w:rPr>
          <w:rFonts w:ascii="Times New Roman" w:hAnsi="Times New Roman" w:cs="Times New Roman"/>
          <w:b/>
          <w:sz w:val="20"/>
          <w:szCs w:val="20"/>
          <w:lang w:val="ru-RU"/>
        </w:rPr>
        <w:t>3. СТОИМОСТЬ И ПОРЯДОК ОПЛАТЫ ОБУЧЕНИЯ</w:t>
      </w:r>
    </w:p>
    <w:p w:rsidR="00C83BEF" w:rsidRPr="00875230" w:rsidRDefault="00C83BEF" w:rsidP="00C83BEF">
      <w:pPr>
        <w:jc w:val="center"/>
        <w:rPr>
          <w:rFonts w:ascii="Times New Roman" w:hAnsi="Times New Roman" w:cs="Times New Roman"/>
          <w:b/>
          <w:sz w:val="20"/>
          <w:szCs w:val="20"/>
          <w:lang w:val="ru-RU"/>
        </w:rPr>
      </w:pPr>
    </w:p>
    <w:p w:rsidR="00C83BEF" w:rsidRPr="00875230" w:rsidRDefault="00C83BEF" w:rsidP="00C83BEF">
      <w:pPr>
        <w:pStyle w:val="a3"/>
        <w:spacing w:before="120" w:after="120"/>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3.1. Стоимость услуг, оказываемых Исполнителем Заказчику по настоящему Договору, составляет</w:t>
      </w:r>
      <w:proofErr w:type="gramStart"/>
      <w:r w:rsidRPr="00875230">
        <w:rPr>
          <w:rFonts w:ascii="Times New Roman" w:hAnsi="Times New Roman" w:cs="Times New Roman"/>
          <w:sz w:val="20"/>
          <w:szCs w:val="20"/>
          <w:lang w:val="ru-RU"/>
        </w:rPr>
        <w:t xml:space="preserve">__________ (_________) </w:t>
      </w:r>
      <w:proofErr w:type="gramEnd"/>
      <w:r w:rsidRPr="00875230">
        <w:rPr>
          <w:rFonts w:ascii="Times New Roman" w:hAnsi="Times New Roman" w:cs="Times New Roman"/>
          <w:sz w:val="20"/>
          <w:szCs w:val="20"/>
          <w:lang w:val="ru-RU"/>
        </w:rPr>
        <w:t xml:space="preserve">рублей 00 копеек. НДС не облагается в соответствии со ст. 149 п. 2 </w:t>
      </w:r>
      <w:proofErr w:type="spellStart"/>
      <w:r w:rsidRPr="00875230">
        <w:rPr>
          <w:rFonts w:ascii="Times New Roman" w:hAnsi="Times New Roman" w:cs="Times New Roman"/>
          <w:sz w:val="20"/>
          <w:szCs w:val="20"/>
          <w:lang w:val="ru-RU"/>
        </w:rPr>
        <w:t>п.п</w:t>
      </w:r>
      <w:proofErr w:type="spellEnd"/>
      <w:r w:rsidRPr="00875230">
        <w:rPr>
          <w:rFonts w:ascii="Times New Roman" w:hAnsi="Times New Roman" w:cs="Times New Roman"/>
          <w:sz w:val="20"/>
          <w:szCs w:val="20"/>
          <w:lang w:val="ru-RU"/>
        </w:rPr>
        <w:t>. 14 Налогового Кодекса РФ.</w:t>
      </w:r>
    </w:p>
    <w:p w:rsidR="00C83BEF" w:rsidRPr="00875230" w:rsidRDefault="00C83BEF" w:rsidP="00C83BEF">
      <w:pPr>
        <w:pStyle w:val="a3"/>
        <w:spacing w:before="120" w:after="120"/>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 xml:space="preserve">3.2. Оплата услуг Исполнителя по настоящему Договору производится Заказчиком в течение 10 (десяти) банковских дней после получения счета Заказчиком путем перечисления денежных средств на расчетный счет Исполнителя. </w:t>
      </w:r>
    </w:p>
    <w:p w:rsidR="00C83BEF" w:rsidRPr="00875230" w:rsidRDefault="00C83BEF" w:rsidP="00C83BEF">
      <w:pPr>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3.3. В случае неисполнения или ненадлежащего исполнения Заказчиком обязательств по оплате услуг Исполнителя, предусмотренных настоящим Договором, Исполнитель вправе в одностороннем порядке отказаться от исполнения настоящего Договора.</w:t>
      </w:r>
    </w:p>
    <w:p w:rsidR="00C83BEF" w:rsidRPr="00875230" w:rsidRDefault="00C83BEF" w:rsidP="00C83BEF">
      <w:pPr>
        <w:pStyle w:val="a3"/>
        <w:jc w:val="both"/>
        <w:rPr>
          <w:rFonts w:ascii="Times New Roman" w:hAnsi="Times New Roman" w:cs="Times New Roman"/>
          <w:sz w:val="20"/>
          <w:szCs w:val="20"/>
          <w:lang w:val="ru-RU"/>
        </w:rPr>
      </w:pPr>
    </w:p>
    <w:p w:rsidR="00C83BEF" w:rsidRPr="00C83BEF" w:rsidRDefault="00C83BEF" w:rsidP="00C83BEF">
      <w:pPr>
        <w:pStyle w:val="a3"/>
        <w:jc w:val="center"/>
        <w:rPr>
          <w:rFonts w:ascii="Times New Roman" w:hAnsi="Times New Roman" w:cs="Times New Roman"/>
          <w:b/>
          <w:sz w:val="20"/>
          <w:szCs w:val="20"/>
          <w:lang w:val="ru-RU"/>
        </w:rPr>
      </w:pPr>
      <w:r w:rsidRPr="00875230">
        <w:rPr>
          <w:rFonts w:ascii="Times New Roman" w:hAnsi="Times New Roman" w:cs="Times New Roman"/>
          <w:b/>
          <w:sz w:val="20"/>
          <w:szCs w:val="20"/>
          <w:lang w:val="ru-RU"/>
        </w:rPr>
        <w:t xml:space="preserve">4. СРОК ДЕЙСТВИЯ, ПОРЯДОК ИЗМЕНЕНИЯ И РАСТОРЖЕНИЯ ДОГОВОРА. </w:t>
      </w:r>
      <w:r w:rsidRPr="00C83BEF">
        <w:rPr>
          <w:rFonts w:ascii="Times New Roman" w:hAnsi="Times New Roman" w:cs="Times New Roman"/>
          <w:b/>
          <w:sz w:val="20"/>
          <w:szCs w:val="20"/>
          <w:lang w:val="ru-RU"/>
        </w:rPr>
        <w:t>ОТВЕТСТВЕННОСТЬ СТОРОН</w:t>
      </w:r>
    </w:p>
    <w:p w:rsidR="00C83BEF" w:rsidRPr="00C83BEF" w:rsidRDefault="00C83BEF" w:rsidP="00C83BEF">
      <w:pPr>
        <w:pStyle w:val="a3"/>
        <w:jc w:val="center"/>
        <w:rPr>
          <w:rFonts w:ascii="Times New Roman" w:hAnsi="Times New Roman" w:cs="Times New Roman"/>
          <w:b/>
          <w:sz w:val="20"/>
          <w:szCs w:val="20"/>
          <w:lang w:val="ru-RU"/>
        </w:rPr>
      </w:pPr>
    </w:p>
    <w:p w:rsidR="00C83BEF" w:rsidRPr="00875230" w:rsidRDefault="00C83BEF" w:rsidP="00C83BEF">
      <w:pPr>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4.1. Договор вступает в силу с момента подписания настоящего Договора Сторонами.</w:t>
      </w:r>
    </w:p>
    <w:p w:rsidR="00C83BEF" w:rsidRPr="00875230" w:rsidRDefault="00C83BEF" w:rsidP="00C83BEF">
      <w:pPr>
        <w:tabs>
          <w:tab w:val="num" w:pos="720"/>
        </w:tabs>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4.2. Договор действует до полного исполнения обязатель</w:t>
      </w:r>
      <w:proofErr w:type="gramStart"/>
      <w:r w:rsidRPr="00875230">
        <w:rPr>
          <w:rFonts w:ascii="Times New Roman" w:hAnsi="Times New Roman" w:cs="Times New Roman"/>
          <w:sz w:val="20"/>
          <w:szCs w:val="20"/>
          <w:lang w:val="ru-RU"/>
        </w:rPr>
        <w:t>ств ст</w:t>
      </w:r>
      <w:proofErr w:type="gramEnd"/>
      <w:r w:rsidRPr="00875230">
        <w:rPr>
          <w:rFonts w:ascii="Times New Roman" w:hAnsi="Times New Roman" w:cs="Times New Roman"/>
          <w:sz w:val="20"/>
          <w:szCs w:val="20"/>
          <w:lang w:val="ru-RU"/>
        </w:rPr>
        <w:t>оронами.</w:t>
      </w:r>
    </w:p>
    <w:p w:rsidR="00C83BEF" w:rsidRPr="00875230" w:rsidRDefault="00C83BEF" w:rsidP="00C83BEF">
      <w:pPr>
        <w:tabs>
          <w:tab w:val="num" w:pos="720"/>
        </w:tabs>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4.3. Изменение и дополнение настоящего Договора возможно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rsidR="00C83BEF" w:rsidRPr="00875230" w:rsidRDefault="00C83BEF" w:rsidP="00C83BEF">
      <w:pPr>
        <w:pStyle w:val="ConsPlusNormal"/>
        <w:jc w:val="both"/>
        <w:rPr>
          <w:rFonts w:ascii="Times New Roman" w:eastAsia="Courier New" w:hAnsi="Times New Roman" w:cs="Times New Roman"/>
        </w:rPr>
      </w:pPr>
      <w:r w:rsidRPr="00875230">
        <w:rPr>
          <w:rFonts w:ascii="Times New Roman" w:eastAsia="Courier New" w:hAnsi="Times New Roman" w:cs="Times New Roman"/>
        </w:rPr>
        <w:t xml:space="preserve">4.4. Настоящий </w:t>
      </w:r>
      <w:proofErr w:type="gramStart"/>
      <w:r w:rsidRPr="00875230">
        <w:rPr>
          <w:rFonts w:ascii="Times New Roman" w:eastAsia="Courier New" w:hAnsi="Times New Roman" w:cs="Times New Roman"/>
        </w:rPr>
        <w:t>Договор</w:t>
      </w:r>
      <w:proofErr w:type="gramEnd"/>
      <w:r w:rsidRPr="00875230">
        <w:rPr>
          <w:rFonts w:ascii="Times New Roman" w:eastAsia="Courier New" w:hAnsi="Times New Roman" w:cs="Times New Roman"/>
        </w:rPr>
        <w:t xml:space="preserve"> может быть расторгнут по соглашению сторон, по инициативе одной из сторон в случаях, </w:t>
      </w:r>
      <w:r w:rsidRPr="00875230">
        <w:rPr>
          <w:rFonts w:ascii="Times New Roman" w:eastAsia="Courier New" w:hAnsi="Times New Roman" w:cs="Times New Roman"/>
        </w:rPr>
        <w:lastRenderedPageBreak/>
        <w:t xml:space="preserve">предусмотренных действующим законодательством и договором. </w:t>
      </w:r>
    </w:p>
    <w:p w:rsidR="00C83BEF" w:rsidRPr="00875230" w:rsidRDefault="00C83BEF" w:rsidP="00C83BEF">
      <w:pPr>
        <w:pStyle w:val="ConsPlusNormal"/>
        <w:jc w:val="both"/>
        <w:rPr>
          <w:rFonts w:ascii="Times New Roman" w:eastAsia="Courier New" w:hAnsi="Times New Roman" w:cs="Times New Roman"/>
        </w:rPr>
      </w:pPr>
      <w:r w:rsidRPr="00875230">
        <w:rPr>
          <w:rFonts w:ascii="Times New Roman" w:eastAsia="Courier New" w:hAnsi="Times New Roman" w:cs="Times New Roman"/>
        </w:rPr>
        <w:t xml:space="preserve">4.5. По инициативе исполнителя </w:t>
      </w:r>
      <w:proofErr w:type="gramStart"/>
      <w:r w:rsidRPr="00875230">
        <w:rPr>
          <w:rFonts w:ascii="Times New Roman" w:eastAsia="Courier New" w:hAnsi="Times New Roman" w:cs="Times New Roman"/>
        </w:rPr>
        <w:t>договор</w:t>
      </w:r>
      <w:proofErr w:type="gramEnd"/>
      <w:r w:rsidRPr="00875230">
        <w:rPr>
          <w:rFonts w:ascii="Times New Roman" w:eastAsia="Courier New" w:hAnsi="Times New Roman" w:cs="Times New Roman"/>
        </w:rPr>
        <w:t xml:space="preserve"> может быть расторгнут в одностороннем порядке в следующем случае:</w:t>
      </w:r>
    </w:p>
    <w:p w:rsidR="00C83BEF" w:rsidRPr="00875230" w:rsidRDefault="00C83BEF" w:rsidP="00C83BEF">
      <w:pPr>
        <w:pStyle w:val="s1"/>
        <w:spacing w:before="0" w:beforeAutospacing="0" w:after="0" w:afterAutospacing="0"/>
        <w:jc w:val="both"/>
        <w:rPr>
          <w:rFonts w:eastAsia="Courier New"/>
          <w:sz w:val="20"/>
          <w:szCs w:val="20"/>
        </w:rPr>
      </w:pPr>
      <w:r w:rsidRPr="00875230">
        <w:rPr>
          <w:rFonts w:eastAsia="Courier New"/>
          <w:sz w:val="20"/>
          <w:szCs w:val="20"/>
        </w:rPr>
        <w:t xml:space="preserve">а) применение к </w:t>
      </w:r>
      <w:proofErr w:type="gramStart"/>
      <w:r w:rsidRPr="00875230">
        <w:rPr>
          <w:rFonts w:eastAsia="Courier New"/>
          <w:sz w:val="20"/>
          <w:szCs w:val="20"/>
        </w:rPr>
        <w:t>обучающемуся</w:t>
      </w:r>
      <w:proofErr w:type="gramEnd"/>
      <w:r w:rsidRPr="00875230">
        <w:rPr>
          <w:rFonts w:eastAsia="Courier New"/>
          <w:sz w:val="20"/>
          <w:szCs w:val="20"/>
        </w:rPr>
        <w:t>, достигшему возраста 15 лет, отчисления как меры дисциплинарного взыскания;</w:t>
      </w:r>
    </w:p>
    <w:p w:rsidR="00C83BEF" w:rsidRPr="00875230" w:rsidRDefault="00C83BEF" w:rsidP="00C83BEF">
      <w:pPr>
        <w:pStyle w:val="s1"/>
        <w:spacing w:before="0" w:beforeAutospacing="0" w:after="0" w:afterAutospacing="0"/>
        <w:jc w:val="both"/>
        <w:rPr>
          <w:rFonts w:eastAsia="Courier New"/>
          <w:sz w:val="20"/>
          <w:szCs w:val="20"/>
        </w:rPr>
      </w:pPr>
      <w:r w:rsidRPr="00875230">
        <w:rPr>
          <w:rFonts w:eastAsia="Courier New"/>
          <w:sz w:val="20"/>
          <w:szCs w:val="20"/>
        </w:rPr>
        <w:t xml:space="preserve">б) невыполнение </w:t>
      </w:r>
      <w:proofErr w:type="gramStart"/>
      <w:r w:rsidRPr="00875230">
        <w:rPr>
          <w:rFonts w:eastAsia="Courier New"/>
          <w:sz w:val="20"/>
          <w:szCs w:val="20"/>
        </w:rPr>
        <w:t>обучающимся</w:t>
      </w:r>
      <w:proofErr w:type="gramEnd"/>
      <w:r w:rsidRPr="00875230">
        <w:rPr>
          <w:rFonts w:eastAsia="Courier New"/>
          <w:sz w:val="20"/>
          <w:szCs w:val="20"/>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83BEF" w:rsidRPr="00875230" w:rsidRDefault="00C83BEF" w:rsidP="00C83BEF">
      <w:pPr>
        <w:pStyle w:val="s1"/>
        <w:spacing w:before="0" w:beforeAutospacing="0" w:after="0" w:afterAutospacing="0"/>
        <w:jc w:val="both"/>
        <w:rPr>
          <w:rFonts w:eastAsia="Courier New"/>
          <w:sz w:val="20"/>
          <w:szCs w:val="20"/>
        </w:rPr>
      </w:pPr>
      <w:r w:rsidRPr="00875230">
        <w:rPr>
          <w:rFonts w:eastAsia="Courier New"/>
          <w:sz w:val="20"/>
          <w:szCs w:val="20"/>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83BEF" w:rsidRPr="00875230" w:rsidRDefault="00C83BEF" w:rsidP="00C83BEF">
      <w:pPr>
        <w:pStyle w:val="s1"/>
        <w:spacing w:before="0" w:beforeAutospacing="0" w:after="0" w:afterAutospacing="0"/>
        <w:jc w:val="both"/>
        <w:rPr>
          <w:rFonts w:eastAsia="Courier New"/>
          <w:sz w:val="20"/>
          <w:szCs w:val="20"/>
        </w:rPr>
      </w:pPr>
      <w:r w:rsidRPr="00875230">
        <w:rPr>
          <w:rFonts w:eastAsia="Courier New"/>
          <w:sz w:val="20"/>
          <w:szCs w:val="20"/>
        </w:rPr>
        <w:t>г) просрочка оплаты стоимости платных образовательных услуг;</w:t>
      </w:r>
    </w:p>
    <w:p w:rsidR="00C83BEF" w:rsidRPr="00875230" w:rsidRDefault="00C83BEF" w:rsidP="00C83BEF">
      <w:pPr>
        <w:pStyle w:val="s1"/>
        <w:spacing w:before="0" w:beforeAutospacing="0" w:after="0" w:afterAutospacing="0"/>
        <w:jc w:val="both"/>
        <w:rPr>
          <w:rFonts w:eastAsia="Courier New"/>
          <w:sz w:val="20"/>
          <w:szCs w:val="20"/>
        </w:rPr>
      </w:pPr>
      <w:r w:rsidRPr="00875230">
        <w:rPr>
          <w:rFonts w:eastAsia="Courier New"/>
          <w:sz w:val="20"/>
          <w:szCs w:val="20"/>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83BEF" w:rsidRPr="00875230" w:rsidRDefault="00C83BEF" w:rsidP="00C83BEF">
      <w:pPr>
        <w:pStyle w:val="s1"/>
        <w:spacing w:before="0" w:beforeAutospacing="0" w:after="0" w:afterAutospacing="0"/>
        <w:jc w:val="both"/>
        <w:rPr>
          <w:rFonts w:eastAsia="Courier New"/>
          <w:sz w:val="20"/>
          <w:szCs w:val="20"/>
        </w:rPr>
      </w:pPr>
    </w:p>
    <w:p w:rsidR="00C83BEF" w:rsidRPr="00875230" w:rsidRDefault="00C83BEF" w:rsidP="00C83BEF">
      <w:pPr>
        <w:pStyle w:val="s1"/>
        <w:spacing w:before="0" w:beforeAutospacing="0" w:after="0" w:afterAutospacing="0"/>
        <w:jc w:val="both"/>
        <w:rPr>
          <w:rFonts w:eastAsia="Courier New"/>
          <w:sz w:val="20"/>
          <w:szCs w:val="20"/>
        </w:rPr>
      </w:pPr>
      <w:r w:rsidRPr="00875230">
        <w:rPr>
          <w:rFonts w:eastAsia="Courier New"/>
          <w:sz w:val="20"/>
          <w:szCs w:val="20"/>
        </w:rPr>
        <w:t>4.6. Предупреждение о расторжении договора или уведомление о допущенном нарушении Заказчиком (Слушателем), которое может привести к расторжению договора, вызванное каким-либо из вышеуказанных нарушений, может быть произведено Исполнителем путем подачи письменного уведомления за 5 дней до даты расторжения договора.</w:t>
      </w:r>
    </w:p>
    <w:p w:rsidR="00C83BEF" w:rsidRPr="00875230" w:rsidRDefault="00C83BEF" w:rsidP="00C83BEF">
      <w:pPr>
        <w:pStyle w:val="ConsPlusNormal"/>
        <w:jc w:val="both"/>
        <w:rPr>
          <w:rFonts w:ascii="Times New Roman" w:eastAsia="Courier New" w:hAnsi="Times New Roman" w:cs="Times New Roman"/>
        </w:rPr>
      </w:pPr>
      <w:r w:rsidRPr="00875230">
        <w:rPr>
          <w:rFonts w:ascii="Times New Roman" w:eastAsia="Courier New" w:hAnsi="Times New Roman" w:cs="Times New Roman"/>
        </w:rPr>
        <w:t xml:space="preserve">4.7.  По инициативе Заказчика (Слушателя) </w:t>
      </w:r>
      <w:proofErr w:type="gramStart"/>
      <w:r w:rsidRPr="00875230">
        <w:rPr>
          <w:rFonts w:ascii="Times New Roman" w:eastAsia="Courier New" w:hAnsi="Times New Roman" w:cs="Times New Roman"/>
        </w:rPr>
        <w:t>договор</w:t>
      </w:r>
      <w:proofErr w:type="gramEnd"/>
      <w:r w:rsidRPr="00875230">
        <w:rPr>
          <w:rFonts w:ascii="Times New Roman" w:eastAsia="Courier New" w:hAnsi="Times New Roman" w:cs="Times New Roman"/>
        </w:rPr>
        <w:t xml:space="preserve"> может быть расторгнут путем подачи письменного уведомления за 5  дней до даты расторжения договора в следующих случаях:</w:t>
      </w:r>
    </w:p>
    <w:p w:rsidR="00C83BEF" w:rsidRPr="00875230" w:rsidRDefault="00C83BEF" w:rsidP="00C83BEF">
      <w:pPr>
        <w:pStyle w:val="ConsPlusNormal"/>
        <w:jc w:val="both"/>
        <w:rPr>
          <w:rFonts w:ascii="Times New Roman" w:eastAsia="Courier New" w:hAnsi="Times New Roman" w:cs="Times New Roman"/>
        </w:rPr>
      </w:pPr>
      <w:r w:rsidRPr="00875230">
        <w:rPr>
          <w:rFonts w:ascii="Times New Roman" w:eastAsia="Courier New" w:hAnsi="Times New Roman" w:cs="Times New Roman"/>
        </w:rPr>
        <w:t>а) по собственному желанию;</w:t>
      </w:r>
      <w:r w:rsidRPr="00875230">
        <w:rPr>
          <w:rFonts w:ascii="Times New Roman" w:eastAsia="Courier New" w:hAnsi="Times New Roman" w:cs="Times New Roman"/>
        </w:rPr>
        <w:tab/>
      </w:r>
    </w:p>
    <w:p w:rsidR="00C83BEF" w:rsidRPr="00875230" w:rsidRDefault="00C83BEF" w:rsidP="00C83BEF">
      <w:pPr>
        <w:pStyle w:val="a3"/>
        <w:jc w:val="both"/>
        <w:rPr>
          <w:rFonts w:ascii="Times New Roman" w:eastAsia="Courier New" w:hAnsi="Times New Roman" w:cs="Times New Roman"/>
          <w:sz w:val="20"/>
          <w:szCs w:val="20"/>
          <w:lang w:val="ru-RU"/>
        </w:rPr>
      </w:pPr>
      <w:r w:rsidRPr="00875230">
        <w:rPr>
          <w:rFonts w:ascii="Times New Roman" w:eastAsia="Courier New" w:hAnsi="Times New Roman" w:cs="Times New Roman"/>
          <w:sz w:val="20"/>
          <w:szCs w:val="20"/>
          <w:lang w:val="ru-RU"/>
        </w:rPr>
        <w:t>б) если им обнаружен существенный недостаток оказанных платных образовательных услуг или иные существенные отступления от условий договора.</w:t>
      </w:r>
    </w:p>
    <w:p w:rsidR="00C83BEF" w:rsidRPr="00875230" w:rsidRDefault="00C83BEF" w:rsidP="00C83BEF">
      <w:pPr>
        <w:pStyle w:val="a3"/>
        <w:jc w:val="both"/>
        <w:rPr>
          <w:rFonts w:ascii="Times New Roman" w:eastAsia="Courier New" w:hAnsi="Times New Roman" w:cs="Times New Roman"/>
          <w:sz w:val="20"/>
          <w:szCs w:val="20"/>
          <w:lang w:val="ru-RU"/>
        </w:rPr>
      </w:pPr>
      <w:r w:rsidRPr="00875230">
        <w:rPr>
          <w:rFonts w:ascii="Times New Roman" w:eastAsia="Courier New" w:hAnsi="Times New Roman" w:cs="Times New Roman"/>
          <w:sz w:val="20"/>
          <w:szCs w:val="20"/>
          <w:lang w:val="ru-RU"/>
        </w:rPr>
        <w:t>в) иных случаях, установленных законодательством.</w:t>
      </w:r>
    </w:p>
    <w:p w:rsidR="00C83BEF" w:rsidRPr="00875230" w:rsidRDefault="00C83BEF" w:rsidP="00C83BEF">
      <w:pPr>
        <w:pStyle w:val="a3"/>
        <w:jc w:val="both"/>
        <w:rPr>
          <w:rFonts w:ascii="Times New Roman" w:eastAsia="Courier New" w:hAnsi="Times New Roman" w:cs="Times New Roman"/>
          <w:sz w:val="20"/>
          <w:szCs w:val="20"/>
          <w:lang w:val="ru-RU"/>
        </w:rPr>
      </w:pPr>
    </w:p>
    <w:p w:rsidR="00C83BEF" w:rsidRPr="00875230" w:rsidRDefault="00C83BEF" w:rsidP="00C83BEF">
      <w:pPr>
        <w:pStyle w:val="a3"/>
        <w:jc w:val="both"/>
        <w:rPr>
          <w:rFonts w:ascii="Times New Roman" w:eastAsia="Courier New" w:hAnsi="Times New Roman" w:cs="Times New Roman"/>
          <w:sz w:val="20"/>
          <w:szCs w:val="20"/>
          <w:lang w:val="ru-RU"/>
        </w:rPr>
      </w:pPr>
      <w:r w:rsidRPr="00875230">
        <w:rPr>
          <w:rFonts w:ascii="Times New Roman" w:eastAsia="Courier New" w:hAnsi="Times New Roman" w:cs="Times New Roman"/>
          <w:sz w:val="20"/>
          <w:szCs w:val="20"/>
          <w:lang w:val="ru-RU"/>
        </w:rPr>
        <w:t>4.8. При досрочном расторжении договора Исполнитель возвращает Заказчику (Слушателю) оплаченные денежные средства за образовательные услуги за вычетом оказанных образовательных услуг и фактически понесенных расходов, связанных с исполнением обязательств по данному договору. Договор считается расторгнутым с момента получения Исполнителем письменного уведомления о прекращении настоящего договора.</w:t>
      </w:r>
    </w:p>
    <w:p w:rsidR="00C83BEF" w:rsidRPr="00875230" w:rsidRDefault="00C83BEF" w:rsidP="00C83BEF">
      <w:pPr>
        <w:pStyle w:val="a3"/>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4.9. При расторжении договора по любым основаниям Заказчик (Слушатель) обязан:</w:t>
      </w:r>
    </w:p>
    <w:p w:rsidR="00C83BEF" w:rsidRPr="00875230" w:rsidRDefault="00C83BEF" w:rsidP="00C83BEF">
      <w:pPr>
        <w:pStyle w:val="a3"/>
        <w:widowControl/>
        <w:numPr>
          <w:ilvl w:val="1"/>
          <w:numId w:val="2"/>
        </w:numPr>
        <w:ind w:left="0" w:firstLine="0"/>
        <w:contextualSpacing/>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принять услуги, фактически выполненные Исполнителем на момент расторжения настоящего договора;</w:t>
      </w:r>
    </w:p>
    <w:p w:rsidR="00C83BEF" w:rsidRPr="00875230" w:rsidRDefault="00C83BEF" w:rsidP="00C83BEF">
      <w:pPr>
        <w:pStyle w:val="a3"/>
        <w:widowControl/>
        <w:numPr>
          <w:ilvl w:val="1"/>
          <w:numId w:val="2"/>
        </w:numPr>
        <w:ind w:left="0" w:firstLine="0"/>
        <w:contextualSpacing/>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в течение пяти рабочих дней после получения от Исполнителя акта, подписать акт сдачи-приемки услуг или дать мотивированный отказ;</w:t>
      </w:r>
    </w:p>
    <w:p w:rsidR="00C83BEF" w:rsidRPr="00875230" w:rsidRDefault="00C83BEF" w:rsidP="00C83BEF">
      <w:pPr>
        <w:pStyle w:val="a3"/>
        <w:widowControl/>
        <w:numPr>
          <w:ilvl w:val="1"/>
          <w:numId w:val="2"/>
        </w:numPr>
        <w:ind w:left="0" w:firstLine="0"/>
        <w:contextualSpacing/>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в течение 15 дней с момента получения счета оплатить фактически оказанные Исполнителем услуги. Счет выставляется в течение двух рабочих дней с момента подписания акта сдачи-приемки услуг.</w:t>
      </w:r>
    </w:p>
    <w:p w:rsidR="00C83BEF" w:rsidRPr="00875230" w:rsidRDefault="00C83BEF" w:rsidP="00C83BEF">
      <w:pPr>
        <w:pStyle w:val="ConsPlusNormal"/>
        <w:jc w:val="both"/>
        <w:rPr>
          <w:rFonts w:ascii="Times New Roman" w:eastAsia="Courier New" w:hAnsi="Times New Roman" w:cs="Times New Roman"/>
        </w:rPr>
      </w:pPr>
      <w:r w:rsidRPr="00875230">
        <w:rPr>
          <w:rFonts w:ascii="Times New Roman" w:eastAsia="Courier New" w:hAnsi="Times New Roman" w:cs="Times New Roman"/>
        </w:rPr>
        <w:t xml:space="preserve">4.10. За неисполнение или ненадлежащее исполнение своих обязательств по Договору Стороны несут ответственность, предусмотренную Гражданским кодексом Российской Федерации, Законом Российской Федерации "О защите прав потребителей" Правилами оказания платных образовательных услуг, утвержденными постановлением Правительства РФ от 15 августа 2013г. №706 и Договором. </w:t>
      </w:r>
    </w:p>
    <w:p w:rsidR="00C83BEF" w:rsidRPr="00875230" w:rsidRDefault="00C83BEF" w:rsidP="00C83BEF">
      <w:pPr>
        <w:pStyle w:val="ConsPlusNormal"/>
        <w:jc w:val="both"/>
        <w:rPr>
          <w:rFonts w:ascii="Times New Roman" w:eastAsia="Courier New" w:hAnsi="Times New Roman" w:cs="Times New Roman"/>
        </w:rPr>
      </w:pPr>
      <w:r w:rsidRPr="00875230">
        <w:rPr>
          <w:rFonts w:ascii="Times New Roman" w:eastAsia="Courier New" w:hAnsi="Times New Roman" w:cs="Times New Roman"/>
        </w:rPr>
        <w:t xml:space="preserve">4.11. В случае лишения Исполнителя лицензии на </w:t>
      </w:r>
      <w:proofErr w:type="gramStart"/>
      <w:r w:rsidRPr="00875230">
        <w:rPr>
          <w:rFonts w:ascii="Times New Roman" w:eastAsia="Courier New" w:hAnsi="Times New Roman" w:cs="Times New Roman"/>
        </w:rPr>
        <w:t>право ведения</w:t>
      </w:r>
      <w:proofErr w:type="gramEnd"/>
      <w:r w:rsidRPr="00875230">
        <w:rPr>
          <w:rFonts w:ascii="Times New Roman" w:eastAsia="Courier New" w:hAnsi="Times New Roman" w:cs="Times New Roman"/>
        </w:rPr>
        <w:t xml:space="preserve"> образовательной деятельности, ликвидации или реорганизации, и в иных, предусмотренных законодательством РФ случаях, Заказчик (Слушатель) вправе потребовать расторжения договора, а Исполнитель в этом случае обязуются  возместить все понесенные им убытки.</w:t>
      </w:r>
    </w:p>
    <w:p w:rsidR="00C83BEF" w:rsidRPr="00875230" w:rsidRDefault="00C83BEF" w:rsidP="00C83BEF">
      <w:pPr>
        <w:pStyle w:val="ConsPlusNormal"/>
        <w:jc w:val="both"/>
        <w:rPr>
          <w:rFonts w:ascii="Times New Roman" w:eastAsia="Courier New" w:hAnsi="Times New Roman" w:cs="Times New Roman"/>
        </w:rPr>
      </w:pPr>
      <w:r w:rsidRPr="00875230">
        <w:rPr>
          <w:rFonts w:ascii="Times New Roman" w:eastAsia="Courier New" w:hAnsi="Times New Roman" w:cs="Times New Roman"/>
        </w:rPr>
        <w:t>4.12. Заказчик (Слушатель)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C83BEF" w:rsidRPr="00875230" w:rsidRDefault="00C83BEF" w:rsidP="00C83BEF">
      <w:pPr>
        <w:pStyle w:val="ConsPlusNormal"/>
        <w:jc w:val="both"/>
        <w:rPr>
          <w:rFonts w:ascii="Times New Roman" w:eastAsia="Courier New" w:hAnsi="Times New Roman" w:cs="Times New Roman"/>
        </w:rPr>
      </w:pPr>
    </w:p>
    <w:p w:rsidR="00C83BEF" w:rsidRPr="00875230" w:rsidRDefault="00C83BEF" w:rsidP="00C83BEF">
      <w:pPr>
        <w:pStyle w:val="a3"/>
        <w:jc w:val="center"/>
        <w:rPr>
          <w:rFonts w:ascii="Times New Roman" w:hAnsi="Times New Roman" w:cs="Times New Roman"/>
          <w:sz w:val="20"/>
          <w:szCs w:val="20"/>
          <w:lang w:val="ru-RU"/>
        </w:rPr>
      </w:pPr>
      <w:r w:rsidRPr="00875230">
        <w:rPr>
          <w:rFonts w:ascii="Times New Roman" w:hAnsi="Times New Roman" w:cs="Times New Roman"/>
          <w:b/>
          <w:sz w:val="20"/>
          <w:szCs w:val="20"/>
          <w:lang w:val="ru-RU"/>
        </w:rPr>
        <w:t>5. ПРОЧИЕ УСЛОВИЯ</w:t>
      </w:r>
    </w:p>
    <w:p w:rsidR="00C83BEF" w:rsidRPr="00875230" w:rsidRDefault="00C83BEF" w:rsidP="00C83BEF">
      <w:pPr>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5.1. Настоящий Договор составлен в 2 экземплярах, по одному для каждой из Сторон, вступает в силу с момента его подписания Сторонами и действует до полного исполнения Сторонами предусмотренных Договором обязанностей либо до момента его расторжения.</w:t>
      </w:r>
    </w:p>
    <w:p w:rsidR="00C83BEF" w:rsidRPr="00875230" w:rsidRDefault="00C83BEF" w:rsidP="00C83BEF">
      <w:pPr>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5.2. Стороны освобождаются от ответственности за невыполнение обязательств, предусмотренных настоящим Договором, при возникновении форс-мажорных обстоятельств (стихийные бедствия, военные действия и т.п.).</w:t>
      </w:r>
    </w:p>
    <w:p w:rsidR="00C83BEF" w:rsidRPr="00875230" w:rsidRDefault="00C83BEF" w:rsidP="00C83BEF">
      <w:pPr>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5.3. Все материалы и информация, предоставляемая Заказчику (Слушателю) по настоящему договору, являются интеллектуальной собственностью Исполнителя и защищены Законом РФ "Об авторских и смежных правах". Незаконное использование (воспроизведение, распространение, импортирование, публичный показ и т.д.) указанных материалов, информации, произведений и пособий в целях извлечения прибыли без письменного согласия Исполнителя влечет за собой ответственность в соответствии с действующим законодательством РФ.</w:t>
      </w:r>
    </w:p>
    <w:p w:rsidR="00C83BEF" w:rsidRPr="00875230" w:rsidRDefault="00C83BEF" w:rsidP="00C83BEF">
      <w:pPr>
        <w:jc w:val="both"/>
        <w:rPr>
          <w:rFonts w:ascii="Times New Roman" w:hAnsi="Times New Roman" w:cs="Times New Roman"/>
          <w:sz w:val="20"/>
          <w:szCs w:val="20"/>
          <w:lang w:val="ru-RU"/>
        </w:rPr>
      </w:pPr>
      <w:r w:rsidRPr="00875230">
        <w:rPr>
          <w:rFonts w:ascii="Times New Roman" w:hAnsi="Times New Roman" w:cs="Times New Roman"/>
          <w:sz w:val="20"/>
          <w:szCs w:val="20"/>
          <w:lang w:val="ru-RU"/>
        </w:rPr>
        <w:t>5.4. Споры между сторонами настоящего Договора, возникшие по поводу выполнения его условий, разрешаются в предусмотренном законодательством РФ порядке.</w:t>
      </w:r>
    </w:p>
    <w:p w:rsidR="00C83BEF" w:rsidRDefault="00C83BEF" w:rsidP="00C83BEF">
      <w:pPr>
        <w:pStyle w:val="1"/>
        <w:spacing w:before="64"/>
        <w:ind w:right="209"/>
        <w:rPr>
          <w:rFonts w:cs="Times New Roman"/>
          <w:b w:val="0"/>
          <w:bCs w:val="0"/>
          <w:color w:val="000000" w:themeColor="text1"/>
          <w:sz w:val="20"/>
          <w:szCs w:val="20"/>
          <w:lang w:val="ru-RU"/>
        </w:rPr>
      </w:pPr>
    </w:p>
    <w:p w:rsidR="00C83BEF" w:rsidRDefault="00C83BEF" w:rsidP="00C83BEF">
      <w:pPr>
        <w:pStyle w:val="1"/>
        <w:spacing w:before="64"/>
        <w:ind w:right="209"/>
        <w:rPr>
          <w:rFonts w:cs="Times New Roman"/>
          <w:b w:val="0"/>
          <w:bCs w:val="0"/>
          <w:color w:val="000000" w:themeColor="text1"/>
          <w:sz w:val="20"/>
          <w:szCs w:val="20"/>
          <w:lang w:val="ru-RU"/>
        </w:rPr>
      </w:pPr>
    </w:p>
    <w:p w:rsidR="00C83BEF" w:rsidRDefault="00C83BEF" w:rsidP="00C83BEF">
      <w:pPr>
        <w:pStyle w:val="1"/>
        <w:spacing w:before="64"/>
        <w:ind w:right="209"/>
        <w:rPr>
          <w:rFonts w:cs="Times New Roman"/>
          <w:b w:val="0"/>
          <w:bCs w:val="0"/>
          <w:color w:val="000000" w:themeColor="text1"/>
          <w:sz w:val="20"/>
          <w:szCs w:val="20"/>
          <w:lang w:val="ru-RU"/>
        </w:rPr>
      </w:pPr>
    </w:p>
    <w:p w:rsidR="00C83BEF" w:rsidRDefault="00C83BEF" w:rsidP="00C83BEF">
      <w:pPr>
        <w:pStyle w:val="1"/>
        <w:spacing w:before="64"/>
        <w:ind w:right="209"/>
        <w:rPr>
          <w:rFonts w:cs="Times New Roman"/>
          <w:b w:val="0"/>
          <w:bCs w:val="0"/>
          <w:color w:val="000000" w:themeColor="text1"/>
          <w:sz w:val="20"/>
          <w:szCs w:val="20"/>
          <w:lang w:val="ru-RU"/>
        </w:rPr>
      </w:pPr>
    </w:p>
    <w:p w:rsidR="00C83BEF" w:rsidRDefault="00C83BEF" w:rsidP="00C83BEF">
      <w:pPr>
        <w:pStyle w:val="1"/>
        <w:spacing w:before="64"/>
        <w:ind w:right="209"/>
        <w:rPr>
          <w:rFonts w:cs="Times New Roman"/>
          <w:b w:val="0"/>
          <w:bCs w:val="0"/>
          <w:color w:val="000000" w:themeColor="text1"/>
          <w:sz w:val="20"/>
          <w:szCs w:val="20"/>
          <w:lang w:val="ru-RU"/>
        </w:rPr>
      </w:pPr>
    </w:p>
    <w:p w:rsidR="00C83BEF" w:rsidRPr="005B3083" w:rsidRDefault="00C83BEF" w:rsidP="00C83BEF">
      <w:pPr>
        <w:widowControl/>
        <w:suppressAutoHyphens/>
        <w:spacing w:line="100" w:lineRule="atLeast"/>
        <w:ind w:left="720"/>
        <w:jc w:val="center"/>
        <w:textAlignment w:val="baseline"/>
        <w:rPr>
          <w:rFonts w:ascii="Times New Roman" w:eastAsia="Times New Roman" w:hAnsi="Times New Roman" w:cs="Times New Roman"/>
          <w:sz w:val="20"/>
          <w:szCs w:val="20"/>
          <w:lang w:val="ru-RU" w:eastAsia="ar-SA"/>
        </w:rPr>
      </w:pPr>
      <w:r w:rsidRPr="005B3083">
        <w:rPr>
          <w:rFonts w:ascii="Times New Roman" w:eastAsia="Times New Roman" w:hAnsi="Times New Roman" w:cs="Times New Roman"/>
          <w:b/>
          <w:sz w:val="20"/>
          <w:szCs w:val="20"/>
          <w:lang w:val="ru-RU" w:eastAsia="ar-SA"/>
        </w:rPr>
        <w:lastRenderedPageBreak/>
        <w:t>РЕКВИЗИТЫ И ПОДПИСИ СТОРОН</w:t>
      </w:r>
    </w:p>
    <w:tbl>
      <w:tblPr>
        <w:tblW w:w="0" w:type="auto"/>
        <w:tblInd w:w="283" w:type="dxa"/>
        <w:tblLayout w:type="fixed"/>
        <w:tblCellMar>
          <w:left w:w="283" w:type="dxa"/>
          <w:right w:w="0" w:type="dxa"/>
        </w:tblCellMar>
        <w:tblLook w:val="0000" w:firstRow="0" w:lastRow="0" w:firstColumn="0" w:lastColumn="0" w:noHBand="0" w:noVBand="0"/>
      </w:tblPr>
      <w:tblGrid>
        <w:gridCol w:w="1243"/>
        <w:gridCol w:w="2496"/>
        <w:gridCol w:w="1222"/>
        <w:gridCol w:w="1275"/>
        <w:gridCol w:w="2410"/>
        <w:gridCol w:w="1276"/>
      </w:tblGrid>
      <w:tr w:rsidR="00C83BEF" w:rsidRPr="00875230" w:rsidTr="004E3B9A">
        <w:trPr>
          <w:cantSplit/>
        </w:trPr>
        <w:tc>
          <w:tcPr>
            <w:tcW w:w="4961" w:type="dxa"/>
            <w:gridSpan w:val="3"/>
            <w:shd w:val="clear" w:color="auto" w:fill="auto"/>
          </w:tcPr>
          <w:p w:rsidR="00C83BEF" w:rsidRPr="005B3083" w:rsidRDefault="00C83BEF" w:rsidP="004E3B9A">
            <w:pPr>
              <w:keepNext/>
              <w:widowControl/>
              <w:numPr>
                <w:ilvl w:val="1"/>
                <w:numId w:val="0"/>
              </w:numPr>
              <w:tabs>
                <w:tab w:val="num" w:pos="576"/>
              </w:tabs>
              <w:suppressAutoHyphens/>
              <w:spacing w:line="100" w:lineRule="atLeast"/>
              <w:ind w:left="576" w:hanging="576"/>
              <w:jc w:val="center"/>
              <w:textAlignment w:val="baseline"/>
              <w:outlineLvl w:val="1"/>
              <w:rPr>
                <w:rFonts w:ascii="Times New Roman" w:eastAsia="Times New Roman" w:hAnsi="Times New Roman" w:cs="Times New Roman"/>
                <w:b/>
                <w:sz w:val="20"/>
                <w:szCs w:val="20"/>
                <w:lang w:val="ru-RU" w:eastAsia="ar-SA"/>
              </w:rPr>
            </w:pPr>
            <w:r w:rsidRPr="005B3083">
              <w:rPr>
                <w:rFonts w:ascii="Times New Roman" w:eastAsia="Times New Roman" w:hAnsi="Times New Roman" w:cs="Times New Roman"/>
                <w:b/>
                <w:sz w:val="20"/>
                <w:szCs w:val="20"/>
                <w:lang w:val="ru-RU" w:eastAsia="ar-SA"/>
              </w:rPr>
              <w:t>Исполнитель</w:t>
            </w:r>
          </w:p>
          <w:p w:rsidR="00C83BEF" w:rsidRPr="005B3083" w:rsidRDefault="00C83BEF" w:rsidP="004E3B9A">
            <w:pPr>
              <w:suppressAutoHyphens/>
              <w:spacing w:line="264" w:lineRule="auto"/>
              <w:rPr>
                <w:rFonts w:ascii="Times New Roman" w:eastAsia="Liberation Sans" w:hAnsi="Times New Roman" w:cs="Times New Roman"/>
                <w:kern w:val="1"/>
                <w:sz w:val="20"/>
                <w:szCs w:val="20"/>
                <w:lang w:val="ru-RU" w:eastAsia="hi-IN" w:bidi="hi-IN"/>
              </w:rPr>
            </w:pPr>
            <w:r w:rsidRPr="005B3083">
              <w:rPr>
                <w:rFonts w:ascii="Times New Roman" w:eastAsia="Liberation Sans" w:hAnsi="Times New Roman" w:cs="Times New Roman"/>
                <w:kern w:val="1"/>
                <w:sz w:val="20"/>
                <w:szCs w:val="20"/>
                <w:lang w:val="ru-RU" w:eastAsia="hi-IN" w:bidi="hi-IN"/>
              </w:rPr>
              <w:t>АНО ДПО "ИПТСУ"</w:t>
            </w:r>
          </w:p>
          <w:p w:rsidR="00C83BEF" w:rsidRPr="005B3083" w:rsidRDefault="00C83BEF" w:rsidP="004E3B9A">
            <w:pPr>
              <w:suppressAutoHyphens/>
              <w:spacing w:line="264" w:lineRule="auto"/>
              <w:rPr>
                <w:rFonts w:ascii="Times New Roman" w:eastAsia="Liberation Sans" w:hAnsi="Times New Roman" w:cs="Times New Roman"/>
                <w:kern w:val="1"/>
                <w:sz w:val="20"/>
                <w:szCs w:val="20"/>
                <w:lang w:val="ru-RU" w:eastAsia="hi-IN" w:bidi="hi-IN"/>
              </w:rPr>
            </w:pPr>
            <w:r w:rsidRPr="005B3083">
              <w:rPr>
                <w:rFonts w:ascii="Times New Roman" w:eastAsia="Liberation Sans" w:hAnsi="Times New Roman" w:cs="Times New Roman"/>
                <w:kern w:val="1"/>
                <w:sz w:val="20"/>
                <w:szCs w:val="20"/>
                <w:lang w:val="ru-RU" w:eastAsia="hi-IN" w:bidi="hi-IN"/>
              </w:rPr>
              <w:t xml:space="preserve">Адрес 115088 </w:t>
            </w:r>
            <w:proofErr w:type="spellStart"/>
            <w:r w:rsidRPr="005B3083">
              <w:rPr>
                <w:rFonts w:ascii="Times New Roman" w:eastAsia="Liberation Sans" w:hAnsi="Times New Roman" w:cs="Times New Roman"/>
                <w:kern w:val="1"/>
                <w:sz w:val="20"/>
                <w:szCs w:val="20"/>
                <w:lang w:val="ru-RU" w:eastAsia="hi-IN" w:bidi="hi-IN"/>
              </w:rPr>
              <w:t>г</w:t>
            </w:r>
            <w:proofErr w:type="gramStart"/>
            <w:r w:rsidRPr="005B3083">
              <w:rPr>
                <w:rFonts w:ascii="Times New Roman" w:eastAsia="Liberation Sans" w:hAnsi="Times New Roman" w:cs="Times New Roman"/>
                <w:kern w:val="1"/>
                <w:sz w:val="20"/>
                <w:szCs w:val="20"/>
                <w:lang w:val="ru-RU" w:eastAsia="hi-IN" w:bidi="hi-IN"/>
              </w:rPr>
              <w:t>.М</w:t>
            </w:r>
            <w:proofErr w:type="gramEnd"/>
            <w:r w:rsidRPr="005B3083">
              <w:rPr>
                <w:rFonts w:ascii="Times New Roman" w:eastAsia="Liberation Sans" w:hAnsi="Times New Roman" w:cs="Times New Roman"/>
                <w:kern w:val="1"/>
                <w:sz w:val="20"/>
                <w:szCs w:val="20"/>
                <w:lang w:val="ru-RU" w:eastAsia="hi-IN" w:bidi="hi-IN"/>
              </w:rPr>
              <w:t>осква</w:t>
            </w:r>
            <w:proofErr w:type="spellEnd"/>
            <w:r w:rsidRPr="005B3083">
              <w:rPr>
                <w:rFonts w:ascii="Times New Roman" w:eastAsia="Liberation Sans" w:hAnsi="Times New Roman" w:cs="Times New Roman"/>
                <w:kern w:val="1"/>
                <w:sz w:val="20"/>
                <w:szCs w:val="20"/>
                <w:lang w:val="ru-RU" w:eastAsia="hi-IN" w:bidi="hi-IN"/>
              </w:rPr>
              <w:t xml:space="preserve"> </w:t>
            </w:r>
            <w:proofErr w:type="spellStart"/>
            <w:r w:rsidRPr="005B3083">
              <w:rPr>
                <w:rFonts w:ascii="Times New Roman" w:eastAsia="Liberation Sans" w:hAnsi="Times New Roman" w:cs="Times New Roman"/>
                <w:kern w:val="1"/>
                <w:sz w:val="20"/>
                <w:szCs w:val="20"/>
                <w:lang w:val="ru-RU" w:eastAsia="hi-IN" w:bidi="hi-IN"/>
              </w:rPr>
              <w:t>ул.Южнопортовая</w:t>
            </w:r>
            <w:proofErr w:type="spellEnd"/>
            <w:r w:rsidRPr="005B3083">
              <w:rPr>
                <w:rFonts w:ascii="Times New Roman" w:eastAsia="Liberation Sans" w:hAnsi="Times New Roman" w:cs="Times New Roman"/>
                <w:kern w:val="1"/>
                <w:sz w:val="20"/>
                <w:szCs w:val="20"/>
                <w:lang w:val="ru-RU" w:eastAsia="hi-IN" w:bidi="hi-IN"/>
              </w:rPr>
              <w:t xml:space="preserve"> д.5 стр.8</w:t>
            </w:r>
          </w:p>
          <w:p w:rsidR="00C83BEF" w:rsidRPr="005B3083" w:rsidRDefault="00C83BEF" w:rsidP="004E3B9A">
            <w:pPr>
              <w:suppressAutoHyphens/>
              <w:spacing w:line="264" w:lineRule="auto"/>
              <w:rPr>
                <w:rFonts w:ascii="Times New Roman" w:eastAsia="Liberation Sans" w:hAnsi="Times New Roman" w:cs="Times New Roman"/>
                <w:kern w:val="1"/>
                <w:sz w:val="20"/>
                <w:szCs w:val="20"/>
                <w:lang w:val="ru-RU" w:eastAsia="hi-IN" w:bidi="hi-IN"/>
              </w:rPr>
            </w:pPr>
            <w:r w:rsidRPr="005B3083">
              <w:rPr>
                <w:rFonts w:ascii="Times New Roman" w:eastAsia="Liberation Sans" w:hAnsi="Times New Roman" w:cs="Times New Roman"/>
                <w:kern w:val="1"/>
                <w:sz w:val="20"/>
                <w:szCs w:val="20"/>
                <w:lang w:val="ru-RU" w:eastAsia="hi-IN" w:bidi="hi-IN"/>
              </w:rPr>
              <w:t>ИНН/КПП 7723390027 / 772301001</w:t>
            </w:r>
          </w:p>
          <w:p w:rsidR="00C83BEF" w:rsidRPr="005B3083" w:rsidRDefault="00C83BEF" w:rsidP="004E3B9A">
            <w:pPr>
              <w:suppressAutoHyphens/>
              <w:spacing w:line="264" w:lineRule="auto"/>
              <w:rPr>
                <w:rFonts w:ascii="Times New Roman" w:eastAsia="Liberation Sans" w:hAnsi="Times New Roman" w:cs="Times New Roman"/>
                <w:kern w:val="1"/>
                <w:sz w:val="20"/>
                <w:szCs w:val="20"/>
                <w:lang w:val="ru-RU" w:eastAsia="hi-IN" w:bidi="hi-IN"/>
              </w:rPr>
            </w:pPr>
            <w:proofErr w:type="gramStart"/>
            <w:r w:rsidRPr="005B3083">
              <w:rPr>
                <w:rFonts w:ascii="Times New Roman" w:eastAsia="Liberation Sans" w:hAnsi="Times New Roman" w:cs="Times New Roman"/>
                <w:kern w:val="1"/>
                <w:sz w:val="20"/>
                <w:szCs w:val="20"/>
                <w:lang w:val="ru-RU" w:eastAsia="hi-IN" w:bidi="hi-IN"/>
              </w:rPr>
              <w:t>р</w:t>
            </w:r>
            <w:proofErr w:type="gramEnd"/>
            <w:r w:rsidRPr="005B3083">
              <w:rPr>
                <w:rFonts w:ascii="Times New Roman" w:eastAsia="Liberation Sans" w:hAnsi="Times New Roman" w:cs="Times New Roman"/>
                <w:kern w:val="1"/>
                <w:sz w:val="20"/>
                <w:szCs w:val="20"/>
                <w:lang w:val="ru-RU" w:eastAsia="hi-IN" w:bidi="hi-IN"/>
              </w:rPr>
              <w:t>/с 40703810100350000967, БИК 044525659</w:t>
            </w:r>
          </w:p>
          <w:p w:rsidR="00C83BEF" w:rsidRPr="005B3083" w:rsidRDefault="00C83BEF" w:rsidP="004E3B9A">
            <w:pPr>
              <w:suppressAutoHyphens/>
              <w:spacing w:line="264" w:lineRule="auto"/>
              <w:rPr>
                <w:rFonts w:ascii="Times New Roman" w:eastAsia="Liberation Sans" w:hAnsi="Times New Roman" w:cs="Times New Roman"/>
                <w:kern w:val="1"/>
                <w:sz w:val="20"/>
                <w:szCs w:val="20"/>
                <w:lang w:val="ru-RU" w:eastAsia="hi-IN" w:bidi="hi-IN"/>
              </w:rPr>
            </w:pPr>
            <w:r w:rsidRPr="005B3083">
              <w:rPr>
                <w:rFonts w:ascii="Times New Roman" w:eastAsia="Liberation Sans" w:hAnsi="Times New Roman" w:cs="Times New Roman"/>
                <w:kern w:val="1"/>
                <w:sz w:val="20"/>
                <w:szCs w:val="20"/>
                <w:lang w:val="ru-RU" w:eastAsia="hi-IN" w:bidi="hi-IN"/>
              </w:rPr>
              <w:t>ПАО 30101810745250000659</w:t>
            </w:r>
          </w:p>
          <w:p w:rsidR="00C83BEF" w:rsidRPr="005B3083" w:rsidRDefault="00C83BEF" w:rsidP="004E3B9A">
            <w:pPr>
              <w:suppressAutoHyphens/>
              <w:spacing w:line="264" w:lineRule="auto"/>
              <w:rPr>
                <w:rFonts w:ascii="Liberation Sans" w:eastAsia="Liberation Sans" w:hAnsi="Liberation Sans" w:cs="Liberation Sans"/>
                <w:kern w:val="1"/>
                <w:sz w:val="20"/>
                <w:szCs w:val="24"/>
                <w:lang w:val="ru-RU" w:eastAsia="hi-IN" w:bidi="hi-IN"/>
              </w:rPr>
            </w:pPr>
            <w:r w:rsidRPr="005B3083">
              <w:rPr>
                <w:rFonts w:ascii="Times New Roman" w:eastAsia="Liberation Sans" w:hAnsi="Times New Roman" w:cs="Times New Roman"/>
                <w:kern w:val="1"/>
                <w:sz w:val="20"/>
                <w:szCs w:val="20"/>
                <w:lang w:val="ru-RU" w:eastAsia="hi-IN" w:bidi="hi-IN"/>
              </w:rPr>
              <w:t xml:space="preserve">Телефон 8 (495) 663-30-92"МОСКОВСКИЙ КРЕДИТНЫЙ БАНК", </w:t>
            </w:r>
            <w:proofErr w:type="gramStart"/>
            <w:r w:rsidRPr="005B3083">
              <w:rPr>
                <w:rFonts w:ascii="Times New Roman" w:eastAsia="Liberation Sans" w:hAnsi="Times New Roman" w:cs="Times New Roman"/>
                <w:kern w:val="1"/>
                <w:sz w:val="20"/>
                <w:szCs w:val="20"/>
                <w:lang w:val="ru-RU" w:eastAsia="hi-IN" w:bidi="hi-IN"/>
              </w:rPr>
              <w:t>Кор. счет</w:t>
            </w:r>
            <w:proofErr w:type="gramEnd"/>
            <w:r w:rsidRPr="005B3083">
              <w:rPr>
                <w:rFonts w:ascii="Times New Roman" w:eastAsia="Liberation Sans" w:hAnsi="Times New Roman" w:cs="Times New Roman"/>
                <w:kern w:val="1"/>
                <w:sz w:val="20"/>
                <w:szCs w:val="20"/>
                <w:lang w:val="ru-RU" w:eastAsia="hi-IN" w:bidi="hi-IN"/>
              </w:rPr>
              <w:t> </w:t>
            </w:r>
          </w:p>
          <w:p w:rsidR="00C83BEF" w:rsidRPr="005B3083" w:rsidRDefault="00C83BEF" w:rsidP="004E3B9A">
            <w:pPr>
              <w:suppressAutoHyphens/>
              <w:spacing w:line="264" w:lineRule="auto"/>
              <w:rPr>
                <w:rFonts w:ascii="Liberation Sans" w:eastAsia="Liberation Sans" w:hAnsi="Liberation Sans" w:cs="Liberation Sans"/>
                <w:kern w:val="1"/>
                <w:sz w:val="20"/>
                <w:szCs w:val="24"/>
                <w:lang w:val="ru-RU" w:eastAsia="hi-IN" w:bidi="hi-IN"/>
              </w:rPr>
            </w:pPr>
          </w:p>
        </w:tc>
        <w:tc>
          <w:tcPr>
            <w:tcW w:w="4961" w:type="dxa"/>
            <w:gridSpan w:val="3"/>
            <w:tcBorders>
              <w:left w:val="single" w:sz="1" w:space="0" w:color="000000"/>
            </w:tcBorders>
            <w:shd w:val="clear" w:color="auto" w:fill="auto"/>
          </w:tcPr>
          <w:p w:rsidR="00C83BEF" w:rsidRPr="00875230" w:rsidRDefault="00C83BEF" w:rsidP="004E3B9A">
            <w:pPr>
              <w:keepNext/>
              <w:widowControl/>
              <w:numPr>
                <w:ilvl w:val="1"/>
                <w:numId w:val="0"/>
              </w:numPr>
              <w:tabs>
                <w:tab w:val="num" w:pos="576"/>
              </w:tabs>
              <w:suppressAutoHyphens/>
              <w:spacing w:line="100" w:lineRule="atLeast"/>
              <w:ind w:left="576" w:hanging="576"/>
              <w:jc w:val="center"/>
              <w:textAlignment w:val="baseline"/>
              <w:outlineLvl w:val="1"/>
              <w:rPr>
                <w:rFonts w:ascii="Times New Roman" w:eastAsia="Times New Roman" w:hAnsi="Times New Roman" w:cs="Times New Roman"/>
                <w:b/>
                <w:sz w:val="20"/>
                <w:szCs w:val="20"/>
                <w:lang w:val="ru-RU" w:eastAsia="ar-SA"/>
              </w:rPr>
            </w:pPr>
            <w:r w:rsidRPr="00875230">
              <w:rPr>
                <w:rFonts w:ascii="Times New Roman" w:eastAsia="Times New Roman" w:hAnsi="Times New Roman" w:cs="Times New Roman"/>
                <w:b/>
                <w:sz w:val="20"/>
                <w:szCs w:val="20"/>
                <w:lang w:val="ru-RU" w:eastAsia="ar-SA"/>
              </w:rPr>
              <w:t>Заказчик</w:t>
            </w:r>
          </w:p>
          <w:p w:rsidR="00C83BEF" w:rsidRPr="00875230" w:rsidRDefault="00C83BEF" w:rsidP="004E3B9A">
            <w:pPr>
              <w:keepNext/>
              <w:widowControl/>
              <w:numPr>
                <w:ilvl w:val="1"/>
                <w:numId w:val="0"/>
              </w:numPr>
              <w:tabs>
                <w:tab w:val="num" w:pos="576"/>
              </w:tabs>
              <w:suppressAutoHyphens/>
              <w:spacing w:line="100" w:lineRule="atLeast"/>
              <w:ind w:left="576" w:hanging="576"/>
              <w:textAlignment w:val="baseline"/>
              <w:outlineLvl w:val="1"/>
              <w:rPr>
                <w:rFonts w:ascii="Times New Roman" w:eastAsia="Times New Roman" w:hAnsi="Times New Roman" w:cs="Times New Roman"/>
                <w:sz w:val="20"/>
                <w:szCs w:val="20"/>
                <w:lang w:val="ru-RU" w:eastAsia="ar-SA"/>
              </w:rPr>
            </w:pPr>
            <w:r w:rsidRPr="00875230">
              <w:rPr>
                <w:rFonts w:ascii="Times New Roman" w:eastAsia="Times New Roman" w:hAnsi="Times New Roman" w:cs="Times New Roman"/>
                <w:sz w:val="20"/>
                <w:szCs w:val="20"/>
                <w:lang w:val="ru-RU" w:eastAsia="ar-SA"/>
              </w:rPr>
              <w:t>ФИО</w:t>
            </w:r>
          </w:p>
          <w:p w:rsidR="00C83BEF" w:rsidRPr="00875230" w:rsidRDefault="00C83BEF" w:rsidP="004E3B9A">
            <w:pPr>
              <w:keepNext/>
              <w:widowControl/>
              <w:numPr>
                <w:ilvl w:val="1"/>
                <w:numId w:val="0"/>
              </w:numPr>
              <w:tabs>
                <w:tab w:val="num" w:pos="576"/>
              </w:tabs>
              <w:suppressAutoHyphens/>
              <w:spacing w:line="100" w:lineRule="atLeast"/>
              <w:ind w:left="576" w:hanging="576"/>
              <w:textAlignment w:val="baseline"/>
              <w:outlineLvl w:val="1"/>
              <w:rPr>
                <w:rFonts w:ascii="Times New Roman" w:eastAsia="Times New Roman" w:hAnsi="Times New Roman" w:cs="Times New Roman"/>
                <w:sz w:val="20"/>
                <w:szCs w:val="20"/>
                <w:lang w:val="ru-RU" w:eastAsia="ar-SA"/>
              </w:rPr>
            </w:pPr>
            <w:r w:rsidRPr="00875230">
              <w:rPr>
                <w:rFonts w:ascii="Times New Roman" w:eastAsia="Times New Roman" w:hAnsi="Times New Roman" w:cs="Times New Roman"/>
                <w:sz w:val="20"/>
                <w:szCs w:val="20"/>
                <w:lang w:val="ru-RU" w:eastAsia="ar-SA"/>
              </w:rPr>
              <w:t>____________________________</w:t>
            </w:r>
          </w:p>
          <w:p w:rsidR="00C83BEF" w:rsidRPr="00875230" w:rsidRDefault="00C83BEF" w:rsidP="004E3B9A">
            <w:pPr>
              <w:keepNext/>
              <w:widowControl/>
              <w:numPr>
                <w:ilvl w:val="1"/>
                <w:numId w:val="0"/>
              </w:numPr>
              <w:tabs>
                <w:tab w:val="num" w:pos="576"/>
              </w:tabs>
              <w:suppressAutoHyphens/>
              <w:spacing w:line="100" w:lineRule="atLeast"/>
              <w:ind w:left="576" w:hanging="576"/>
              <w:textAlignment w:val="baseline"/>
              <w:outlineLvl w:val="1"/>
              <w:rPr>
                <w:rFonts w:ascii="Times New Roman" w:eastAsia="Times New Roman" w:hAnsi="Times New Roman" w:cs="Times New Roman"/>
                <w:sz w:val="20"/>
                <w:szCs w:val="20"/>
                <w:lang w:val="ru-RU" w:eastAsia="ar-SA"/>
              </w:rPr>
            </w:pPr>
            <w:r w:rsidRPr="00875230">
              <w:rPr>
                <w:rFonts w:ascii="Times New Roman" w:eastAsia="Times New Roman" w:hAnsi="Times New Roman" w:cs="Times New Roman"/>
                <w:sz w:val="20"/>
                <w:szCs w:val="20"/>
                <w:lang w:val="ru-RU" w:eastAsia="ar-SA"/>
              </w:rPr>
              <w:t>____________________________</w:t>
            </w:r>
          </w:p>
          <w:p w:rsidR="00C83BEF" w:rsidRPr="00875230" w:rsidRDefault="00C83BEF" w:rsidP="004E3B9A">
            <w:pPr>
              <w:keepNext/>
              <w:widowControl/>
              <w:numPr>
                <w:ilvl w:val="1"/>
                <w:numId w:val="0"/>
              </w:numPr>
              <w:tabs>
                <w:tab w:val="num" w:pos="576"/>
              </w:tabs>
              <w:suppressAutoHyphens/>
              <w:spacing w:line="100" w:lineRule="atLeast"/>
              <w:ind w:left="576" w:hanging="576"/>
              <w:textAlignment w:val="baseline"/>
              <w:outlineLvl w:val="1"/>
              <w:rPr>
                <w:rFonts w:ascii="Times New Roman" w:eastAsia="Times New Roman" w:hAnsi="Times New Roman" w:cs="Times New Roman"/>
                <w:sz w:val="20"/>
                <w:szCs w:val="20"/>
                <w:lang w:val="ru-RU" w:eastAsia="ar-SA"/>
              </w:rPr>
            </w:pPr>
            <w:r w:rsidRPr="00875230">
              <w:rPr>
                <w:rFonts w:ascii="Times New Roman" w:eastAsia="Times New Roman" w:hAnsi="Times New Roman" w:cs="Times New Roman"/>
                <w:sz w:val="20"/>
                <w:szCs w:val="20"/>
                <w:lang w:val="ru-RU" w:eastAsia="ar-SA"/>
              </w:rPr>
              <w:t>____________________________</w:t>
            </w:r>
          </w:p>
          <w:p w:rsidR="00C83BEF" w:rsidRPr="00875230" w:rsidRDefault="00C83BEF" w:rsidP="004E3B9A">
            <w:pPr>
              <w:keepNext/>
              <w:widowControl/>
              <w:numPr>
                <w:ilvl w:val="1"/>
                <w:numId w:val="0"/>
              </w:numPr>
              <w:tabs>
                <w:tab w:val="num" w:pos="576"/>
              </w:tabs>
              <w:suppressAutoHyphens/>
              <w:spacing w:line="100" w:lineRule="atLeast"/>
              <w:ind w:left="576" w:hanging="576"/>
              <w:textAlignment w:val="baseline"/>
              <w:outlineLvl w:val="1"/>
              <w:rPr>
                <w:rFonts w:ascii="Times New Roman" w:eastAsia="Times New Roman" w:hAnsi="Times New Roman" w:cs="Times New Roman"/>
                <w:sz w:val="20"/>
                <w:szCs w:val="20"/>
                <w:lang w:val="ru-RU" w:eastAsia="ar-SA"/>
              </w:rPr>
            </w:pPr>
            <w:r w:rsidRPr="00875230">
              <w:rPr>
                <w:rFonts w:ascii="Times New Roman" w:eastAsia="Times New Roman" w:hAnsi="Times New Roman" w:cs="Times New Roman"/>
                <w:sz w:val="20"/>
                <w:szCs w:val="20"/>
                <w:lang w:val="ru-RU" w:eastAsia="ar-SA"/>
              </w:rPr>
              <w:t>Паспорт_____________________</w:t>
            </w:r>
          </w:p>
          <w:p w:rsidR="00C83BEF" w:rsidRPr="00875230" w:rsidRDefault="00C83BEF" w:rsidP="004E3B9A">
            <w:pPr>
              <w:keepNext/>
              <w:widowControl/>
              <w:numPr>
                <w:ilvl w:val="1"/>
                <w:numId w:val="0"/>
              </w:numPr>
              <w:tabs>
                <w:tab w:val="num" w:pos="576"/>
              </w:tabs>
              <w:suppressAutoHyphens/>
              <w:spacing w:line="100" w:lineRule="atLeast"/>
              <w:ind w:left="576" w:hanging="576"/>
              <w:textAlignment w:val="baseline"/>
              <w:outlineLvl w:val="1"/>
              <w:rPr>
                <w:rFonts w:ascii="Times New Roman" w:eastAsia="Times New Roman" w:hAnsi="Times New Roman" w:cs="Times New Roman"/>
                <w:sz w:val="20"/>
                <w:szCs w:val="20"/>
                <w:lang w:val="ru-RU" w:eastAsia="ar-SA"/>
              </w:rPr>
            </w:pPr>
            <w:r w:rsidRPr="00875230">
              <w:rPr>
                <w:rFonts w:ascii="Times New Roman" w:eastAsia="Times New Roman" w:hAnsi="Times New Roman" w:cs="Times New Roman"/>
                <w:sz w:val="20"/>
                <w:szCs w:val="20"/>
                <w:lang w:val="ru-RU" w:eastAsia="ar-SA"/>
              </w:rPr>
              <w:t>Выдан____._____.______</w:t>
            </w:r>
          </w:p>
          <w:p w:rsidR="00C83BEF" w:rsidRPr="00875230" w:rsidRDefault="00C83BEF" w:rsidP="004E3B9A">
            <w:pPr>
              <w:keepNext/>
              <w:widowControl/>
              <w:numPr>
                <w:ilvl w:val="1"/>
                <w:numId w:val="0"/>
              </w:numPr>
              <w:tabs>
                <w:tab w:val="num" w:pos="576"/>
              </w:tabs>
              <w:suppressAutoHyphens/>
              <w:spacing w:line="100" w:lineRule="atLeast"/>
              <w:ind w:left="576" w:hanging="576"/>
              <w:textAlignment w:val="baseline"/>
              <w:outlineLvl w:val="1"/>
              <w:rPr>
                <w:rFonts w:ascii="Times New Roman" w:eastAsia="Times New Roman" w:hAnsi="Times New Roman" w:cs="Times New Roman"/>
                <w:sz w:val="20"/>
                <w:szCs w:val="20"/>
                <w:lang w:val="ru-RU" w:eastAsia="ar-SA"/>
              </w:rPr>
            </w:pPr>
            <w:r w:rsidRPr="00875230">
              <w:rPr>
                <w:rFonts w:ascii="Times New Roman" w:eastAsia="Times New Roman" w:hAnsi="Times New Roman" w:cs="Times New Roman"/>
                <w:sz w:val="20"/>
                <w:szCs w:val="20"/>
                <w:lang w:val="ru-RU" w:eastAsia="ar-SA"/>
              </w:rPr>
              <w:t>____________________________</w:t>
            </w:r>
          </w:p>
          <w:p w:rsidR="00C83BEF" w:rsidRPr="00875230" w:rsidRDefault="00C83BEF" w:rsidP="004E3B9A">
            <w:pPr>
              <w:keepNext/>
              <w:widowControl/>
              <w:numPr>
                <w:ilvl w:val="1"/>
                <w:numId w:val="0"/>
              </w:numPr>
              <w:tabs>
                <w:tab w:val="num" w:pos="576"/>
              </w:tabs>
              <w:suppressAutoHyphens/>
              <w:spacing w:line="100" w:lineRule="atLeast"/>
              <w:ind w:left="576" w:hanging="576"/>
              <w:textAlignment w:val="baseline"/>
              <w:outlineLvl w:val="1"/>
              <w:rPr>
                <w:rFonts w:ascii="Times New Roman" w:eastAsia="Times New Roman" w:hAnsi="Times New Roman" w:cs="Times New Roman"/>
                <w:sz w:val="20"/>
                <w:szCs w:val="20"/>
                <w:lang w:val="ru-RU" w:eastAsia="ar-SA"/>
              </w:rPr>
            </w:pPr>
            <w:r w:rsidRPr="00875230">
              <w:rPr>
                <w:rFonts w:ascii="Times New Roman" w:eastAsia="Times New Roman" w:hAnsi="Times New Roman" w:cs="Times New Roman"/>
                <w:sz w:val="20"/>
                <w:szCs w:val="20"/>
                <w:lang w:val="ru-RU" w:eastAsia="ar-SA"/>
              </w:rPr>
              <w:t>____________________________</w:t>
            </w:r>
          </w:p>
          <w:p w:rsidR="00C83BEF" w:rsidRPr="00875230" w:rsidRDefault="00C83BEF" w:rsidP="004E3B9A">
            <w:pPr>
              <w:keepNext/>
              <w:widowControl/>
              <w:numPr>
                <w:ilvl w:val="1"/>
                <w:numId w:val="0"/>
              </w:numPr>
              <w:tabs>
                <w:tab w:val="num" w:pos="576"/>
              </w:tabs>
              <w:suppressAutoHyphens/>
              <w:spacing w:line="100" w:lineRule="atLeast"/>
              <w:ind w:left="576" w:hanging="576"/>
              <w:textAlignment w:val="baseline"/>
              <w:outlineLvl w:val="1"/>
              <w:rPr>
                <w:rFonts w:ascii="Times New Roman" w:eastAsia="Times New Roman" w:hAnsi="Times New Roman" w:cs="Times New Roman"/>
                <w:sz w:val="20"/>
                <w:szCs w:val="20"/>
                <w:lang w:val="ru-RU" w:eastAsia="ar-SA"/>
              </w:rPr>
            </w:pPr>
            <w:r w:rsidRPr="00875230">
              <w:rPr>
                <w:rFonts w:ascii="Times New Roman" w:eastAsia="Times New Roman" w:hAnsi="Times New Roman" w:cs="Times New Roman"/>
                <w:sz w:val="20"/>
                <w:szCs w:val="20"/>
                <w:lang w:val="ru-RU" w:eastAsia="ar-SA"/>
              </w:rPr>
              <w:t>КП__________________________</w:t>
            </w:r>
          </w:p>
          <w:p w:rsidR="00C83BEF" w:rsidRPr="00875230" w:rsidRDefault="00C83BEF" w:rsidP="004E3B9A">
            <w:pPr>
              <w:keepNext/>
              <w:widowControl/>
              <w:numPr>
                <w:ilvl w:val="1"/>
                <w:numId w:val="0"/>
              </w:numPr>
              <w:tabs>
                <w:tab w:val="num" w:pos="576"/>
              </w:tabs>
              <w:suppressAutoHyphens/>
              <w:spacing w:line="100" w:lineRule="atLeast"/>
              <w:ind w:left="576" w:hanging="576"/>
              <w:textAlignment w:val="baseline"/>
              <w:outlineLvl w:val="1"/>
              <w:rPr>
                <w:rFonts w:ascii="Times New Roman" w:eastAsia="Times New Roman" w:hAnsi="Times New Roman" w:cs="Times New Roman"/>
                <w:sz w:val="20"/>
                <w:szCs w:val="20"/>
                <w:lang w:val="ru-RU" w:eastAsia="ar-SA"/>
              </w:rPr>
            </w:pPr>
            <w:r w:rsidRPr="00875230">
              <w:rPr>
                <w:rFonts w:ascii="Times New Roman" w:eastAsia="Times New Roman" w:hAnsi="Times New Roman" w:cs="Times New Roman"/>
                <w:sz w:val="20"/>
                <w:szCs w:val="20"/>
                <w:lang w:val="ru-RU" w:eastAsia="ar-SA"/>
              </w:rPr>
              <w:t>Зарегистрированны</w:t>
            </w:r>
            <w:proofErr w:type="gramStart"/>
            <w:r w:rsidRPr="00875230">
              <w:rPr>
                <w:rFonts w:ascii="Times New Roman" w:eastAsia="Times New Roman" w:hAnsi="Times New Roman" w:cs="Times New Roman"/>
                <w:sz w:val="20"/>
                <w:szCs w:val="20"/>
                <w:lang w:val="ru-RU" w:eastAsia="ar-SA"/>
              </w:rPr>
              <w:t>й(</w:t>
            </w:r>
            <w:proofErr w:type="spellStart"/>
            <w:proofErr w:type="gramEnd"/>
            <w:r w:rsidRPr="00875230">
              <w:rPr>
                <w:rFonts w:ascii="Times New Roman" w:eastAsia="Times New Roman" w:hAnsi="Times New Roman" w:cs="Times New Roman"/>
                <w:sz w:val="20"/>
                <w:szCs w:val="20"/>
                <w:lang w:val="ru-RU" w:eastAsia="ar-SA"/>
              </w:rPr>
              <w:t>ая</w:t>
            </w:r>
            <w:proofErr w:type="spellEnd"/>
            <w:r w:rsidRPr="00875230">
              <w:rPr>
                <w:rFonts w:ascii="Times New Roman" w:eastAsia="Times New Roman" w:hAnsi="Times New Roman" w:cs="Times New Roman"/>
                <w:sz w:val="20"/>
                <w:szCs w:val="20"/>
                <w:lang w:val="ru-RU" w:eastAsia="ar-SA"/>
              </w:rPr>
              <w:t xml:space="preserve">) по </w:t>
            </w:r>
          </w:p>
          <w:p w:rsidR="00C83BEF" w:rsidRPr="00875230" w:rsidRDefault="00C83BEF" w:rsidP="004E3B9A">
            <w:pPr>
              <w:keepNext/>
              <w:widowControl/>
              <w:numPr>
                <w:ilvl w:val="1"/>
                <w:numId w:val="0"/>
              </w:numPr>
              <w:tabs>
                <w:tab w:val="num" w:pos="576"/>
              </w:tabs>
              <w:suppressAutoHyphens/>
              <w:spacing w:line="100" w:lineRule="atLeast"/>
              <w:ind w:left="576" w:hanging="576"/>
              <w:textAlignment w:val="baseline"/>
              <w:outlineLvl w:val="1"/>
              <w:rPr>
                <w:rFonts w:ascii="Times New Roman" w:eastAsia="Times New Roman" w:hAnsi="Times New Roman" w:cs="Times New Roman"/>
                <w:sz w:val="20"/>
                <w:szCs w:val="20"/>
                <w:lang w:val="ru-RU" w:eastAsia="ar-SA"/>
              </w:rPr>
            </w:pPr>
            <w:r w:rsidRPr="00875230">
              <w:rPr>
                <w:rFonts w:ascii="Times New Roman" w:eastAsia="Times New Roman" w:hAnsi="Times New Roman" w:cs="Times New Roman"/>
                <w:sz w:val="20"/>
                <w:szCs w:val="20"/>
                <w:lang w:val="ru-RU" w:eastAsia="ar-SA"/>
              </w:rPr>
              <w:t>Адресу:______________________</w:t>
            </w:r>
          </w:p>
          <w:p w:rsidR="00C83BEF" w:rsidRPr="00875230" w:rsidRDefault="00C83BEF" w:rsidP="004E3B9A">
            <w:pPr>
              <w:keepNext/>
              <w:widowControl/>
              <w:numPr>
                <w:ilvl w:val="1"/>
                <w:numId w:val="0"/>
              </w:numPr>
              <w:tabs>
                <w:tab w:val="num" w:pos="576"/>
              </w:tabs>
              <w:suppressAutoHyphens/>
              <w:spacing w:line="100" w:lineRule="atLeast"/>
              <w:ind w:left="576" w:hanging="576"/>
              <w:textAlignment w:val="baseline"/>
              <w:outlineLvl w:val="1"/>
              <w:rPr>
                <w:rFonts w:ascii="Times New Roman" w:eastAsia="Times New Roman" w:hAnsi="Times New Roman" w:cs="Times New Roman"/>
                <w:sz w:val="20"/>
                <w:szCs w:val="20"/>
                <w:lang w:val="ru-RU" w:eastAsia="ar-SA"/>
              </w:rPr>
            </w:pPr>
            <w:r w:rsidRPr="00875230">
              <w:rPr>
                <w:rFonts w:ascii="Times New Roman" w:eastAsia="Times New Roman" w:hAnsi="Times New Roman" w:cs="Times New Roman"/>
                <w:sz w:val="20"/>
                <w:szCs w:val="20"/>
                <w:lang w:val="ru-RU" w:eastAsia="ar-SA"/>
              </w:rPr>
              <w:t>_____________________________</w:t>
            </w:r>
          </w:p>
          <w:p w:rsidR="00C83BEF" w:rsidRPr="00875230" w:rsidRDefault="00C83BEF" w:rsidP="004E3B9A">
            <w:pPr>
              <w:keepNext/>
              <w:widowControl/>
              <w:numPr>
                <w:ilvl w:val="1"/>
                <w:numId w:val="0"/>
              </w:numPr>
              <w:tabs>
                <w:tab w:val="num" w:pos="576"/>
              </w:tabs>
              <w:suppressAutoHyphens/>
              <w:spacing w:line="100" w:lineRule="atLeast"/>
              <w:ind w:left="576" w:hanging="576"/>
              <w:textAlignment w:val="baseline"/>
              <w:outlineLvl w:val="1"/>
              <w:rPr>
                <w:rFonts w:ascii="Times New Roman" w:eastAsia="Times New Roman" w:hAnsi="Times New Roman" w:cs="Times New Roman"/>
                <w:sz w:val="20"/>
                <w:szCs w:val="20"/>
                <w:lang w:val="ru-RU" w:eastAsia="ar-SA"/>
              </w:rPr>
            </w:pPr>
            <w:r w:rsidRPr="00875230">
              <w:rPr>
                <w:rFonts w:ascii="Times New Roman" w:eastAsia="Times New Roman" w:hAnsi="Times New Roman" w:cs="Times New Roman"/>
                <w:sz w:val="20"/>
                <w:szCs w:val="20"/>
                <w:lang w:val="ru-RU" w:eastAsia="ar-SA"/>
              </w:rPr>
              <w:t>______________________</w:t>
            </w:r>
          </w:p>
          <w:p w:rsidR="00C83BEF" w:rsidRPr="00875230" w:rsidRDefault="00C83BEF" w:rsidP="004E3B9A">
            <w:pPr>
              <w:keepNext/>
              <w:widowControl/>
              <w:numPr>
                <w:ilvl w:val="1"/>
                <w:numId w:val="0"/>
              </w:numPr>
              <w:tabs>
                <w:tab w:val="num" w:pos="576"/>
              </w:tabs>
              <w:suppressAutoHyphens/>
              <w:spacing w:line="100" w:lineRule="atLeast"/>
              <w:ind w:left="576" w:hanging="576"/>
              <w:textAlignment w:val="baseline"/>
              <w:outlineLvl w:val="1"/>
              <w:rPr>
                <w:rFonts w:ascii="Times New Roman" w:eastAsia="Times New Roman" w:hAnsi="Times New Roman" w:cs="Times New Roman"/>
                <w:sz w:val="20"/>
                <w:szCs w:val="20"/>
                <w:lang w:val="ru-RU" w:eastAsia="ar-SA"/>
              </w:rPr>
            </w:pPr>
            <w:proofErr w:type="spellStart"/>
            <w:r w:rsidRPr="00875230">
              <w:rPr>
                <w:rFonts w:ascii="Times New Roman" w:eastAsia="Times New Roman" w:hAnsi="Times New Roman" w:cs="Times New Roman"/>
                <w:sz w:val="20"/>
                <w:szCs w:val="20"/>
                <w:lang w:val="ru-RU" w:eastAsia="ar-SA"/>
              </w:rPr>
              <w:t>Конт</w:t>
            </w:r>
            <w:proofErr w:type="gramStart"/>
            <w:r w:rsidRPr="00875230">
              <w:rPr>
                <w:rFonts w:ascii="Times New Roman" w:eastAsia="Times New Roman" w:hAnsi="Times New Roman" w:cs="Times New Roman"/>
                <w:sz w:val="20"/>
                <w:szCs w:val="20"/>
                <w:lang w:val="ru-RU" w:eastAsia="ar-SA"/>
              </w:rPr>
              <w:t>.и</w:t>
            </w:r>
            <w:proofErr w:type="gramEnd"/>
            <w:r w:rsidRPr="00875230">
              <w:rPr>
                <w:rFonts w:ascii="Times New Roman" w:eastAsia="Times New Roman" w:hAnsi="Times New Roman" w:cs="Times New Roman"/>
                <w:sz w:val="20"/>
                <w:szCs w:val="20"/>
                <w:lang w:val="ru-RU" w:eastAsia="ar-SA"/>
              </w:rPr>
              <w:t>нф</w:t>
            </w:r>
            <w:proofErr w:type="spellEnd"/>
            <w:r w:rsidRPr="00875230">
              <w:rPr>
                <w:rFonts w:ascii="Times New Roman" w:eastAsia="Times New Roman" w:hAnsi="Times New Roman" w:cs="Times New Roman"/>
                <w:sz w:val="20"/>
                <w:szCs w:val="20"/>
                <w:lang w:val="ru-RU" w:eastAsia="ar-SA"/>
              </w:rPr>
              <w:t>. (тел)______________</w:t>
            </w:r>
          </w:p>
          <w:p w:rsidR="00C83BEF" w:rsidRPr="00875230" w:rsidRDefault="00C83BEF" w:rsidP="004E3B9A">
            <w:pPr>
              <w:keepNext/>
              <w:widowControl/>
              <w:numPr>
                <w:ilvl w:val="1"/>
                <w:numId w:val="0"/>
              </w:numPr>
              <w:tabs>
                <w:tab w:val="num" w:pos="576"/>
              </w:tabs>
              <w:suppressAutoHyphens/>
              <w:spacing w:line="100" w:lineRule="atLeast"/>
              <w:ind w:left="576" w:hanging="576"/>
              <w:jc w:val="center"/>
              <w:textAlignment w:val="baseline"/>
              <w:outlineLvl w:val="1"/>
              <w:rPr>
                <w:rFonts w:ascii="Times New Roman" w:eastAsia="Times New Roman" w:hAnsi="Times New Roman" w:cs="Times New Roman"/>
                <w:sz w:val="20"/>
                <w:szCs w:val="20"/>
                <w:lang w:val="ru-RU" w:eastAsia="ar-SA"/>
              </w:rPr>
            </w:pPr>
            <w:r w:rsidRPr="00875230">
              <w:rPr>
                <w:rFonts w:ascii="Times New Roman" w:eastAsia="Times New Roman" w:hAnsi="Times New Roman" w:cs="Times New Roman"/>
                <w:sz w:val="20"/>
                <w:szCs w:val="20"/>
                <w:lang w:val="ru-RU" w:eastAsia="ar-SA"/>
              </w:rPr>
              <w:t>_______________________</w:t>
            </w:r>
          </w:p>
          <w:p w:rsidR="00C83BEF" w:rsidRPr="00875230" w:rsidRDefault="00C83BEF" w:rsidP="004E3B9A">
            <w:pPr>
              <w:keepNext/>
              <w:widowControl/>
              <w:numPr>
                <w:ilvl w:val="1"/>
                <w:numId w:val="0"/>
              </w:numPr>
              <w:tabs>
                <w:tab w:val="num" w:pos="576"/>
              </w:tabs>
              <w:suppressAutoHyphens/>
              <w:spacing w:line="100" w:lineRule="atLeast"/>
              <w:ind w:left="576" w:hanging="576"/>
              <w:textAlignment w:val="baseline"/>
              <w:outlineLvl w:val="1"/>
              <w:rPr>
                <w:rFonts w:ascii="Times New Roman" w:eastAsia="Times New Roman" w:hAnsi="Times New Roman" w:cs="Times New Roman"/>
                <w:sz w:val="20"/>
                <w:szCs w:val="20"/>
                <w:lang w:val="ru-RU" w:eastAsia="ar-SA"/>
              </w:rPr>
            </w:pPr>
            <w:r w:rsidRPr="00875230">
              <w:rPr>
                <w:rFonts w:ascii="Times New Roman" w:eastAsia="Times New Roman" w:hAnsi="Times New Roman" w:cs="Times New Roman"/>
                <w:sz w:val="20"/>
                <w:szCs w:val="20"/>
                <w:lang w:val="ru-RU" w:eastAsia="ar-SA"/>
              </w:rPr>
              <w:t>e-</w:t>
            </w:r>
            <w:proofErr w:type="spellStart"/>
            <w:r w:rsidRPr="00875230">
              <w:rPr>
                <w:rFonts w:ascii="Times New Roman" w:eastAsia="Times New Roman" w:hAnsi="Times New Roman" w:cs="Times New Roman"/>
                <w:sz w:val="20"/>
                <w:szCs w:val="20"/>
                <w:lang w:val="ru-RU" w:eastAsia="ar-SA"/>
              </w:rPr>
              <w:t>mail</w:t>
            </w:r>
            <w:proofErr w:type="spellEnd"/>
            <w:r w:rsidRPr="00875230">
              <w:rPr>
                <w:rFonts w:ascii="Times New Roman" w:eastAsia="Times New Roman" w:hAnsi="Times New Roman" w:cs="Times New Roman"/>
                <w:sz w:val="20"/>
                <w:szCs w:val="20"/>
                <w:lang w:val="ru-RU" w:eastAsia="ar-SA"/>
              </w:rPr>
              <w:t>:  ________________________________</w:t>
            </w:r>
          </w:p>
          <w:p w:rsidR="00C83BEF" w:rsidRPr="00875230" w:rsidRDefault="00C83BEF" w:rsidP="004E3B9A">
            <w:pPr>
              <w:keepNext/>
              <w:widowControl/>
              <w:numPr>
                <w:ilvl w:val="1"/>
                <w:numId w:val="0"/>
              </w:numPr>
              <w:tabs>
                <w:tab w:val="num" w:pos="1"/>
              </w:tabs>
              <w:suppressAutoHyphens/>
              <w:spacing w:line="100" w:lineRule="atLeast"/>
              <w:ind w:left="1" w:hanging="1"/>
              <w:textAlignment w:val="baseline"/>
              <w:outlineLvl w:val="1"/>
              <w:rPr>
                <w:rFonts w:ascii="Times New Roman" w:eastAsia="Times New Roman" w:hAnsi="Times New Roman" w:cs="Times New Roman"/>
                <w:sz w:val="20"/>
                <w:szCs w:val="20"/>
                <w:lang w:val="ru-RU" w:eastAsia="ar-SA"/>
              </w:rPr>
            </w:pPr>
            <w:r w:rsidRPr="00875230">
              <w:rPr>
                <w:rFonts w:ascii="Times New Roman" w:eastAsia="Times New Roman" w:hAnsi="Times New Roman" w:cs="Times New Roman"/>
                <w:sz w:val="20"/>
                <w:szCs w:val="20"/>
                <w:lang w:val="ru-RU" w:eastAsia="ar-SA"/>
              </w:rPr>
              <w:t xml:space="preserve">С Уставом, лицензией на право ведения образовательной деятельности, Правилами внутреннего учебного распорядка и иными актами, регламентирующими организацию и осуществление образовательной деятельности </w:t>
            </w:r>
            <w:proofErr w:type="gramStart"/>
            <w:r w:rsidRPr="00875230">
              <w:rPr>
                <w:rFonts w:ascii="Times New Roman" w:eastAsia="Times New Roman" w:hAnsi="Times New Roman" w:cs="Times New Roman"/>
                <w:sz w:val="20"/>
                <w:szCs w:val="20"/>
                <w:lang w:val="ru-RU" w:eastAsia="ar-SA"/>
              </w:rPr>
              <w:t>ОЗНАКОМЛЕН</w:t>
            </w:r>
            <w:proofErr w:type="gramEnd"/>
            <w:r w:rsidRPr="00875230">
              <w:rPr>
                <w:rFonts w:ascii="Times New Roman" w:eastAsia="Times New Roman" w:hAnsi="Times New Roman" w:cs="Times New Roman"/>
                <w:sz w:val="20"/>
                <w:szCs w:val="20"/>
                <w:lang w:val="ru-RU" w:eastAsia="ar-SA"/>
              </w:rPr>
              <w:t>:</w:t>
            </w:r>
          </w:p>
          <w:p w:rsidR="00C83BEF" w:rsidRPr="005B3083" w:rsidRDefault="00C83BEF" w:rsidP="004E3B9A">
            <w:pPr>
              <w:suppressAutoHyphens/>
              <w:spacing w:line="264" w:lineRule="auto"/>
              <w:rPr>
                <w:rFonts w:ascii="Times New Roman" w:eastAsia="Liberation Sans" w:hAnsi="Times New Roman" w:cs="Times New Roman"/>
                <w:kern w:val="1"/>
                <w:sz w:val="20"/>
                <w:szCs w:val="20"/>
                <w:lang w:val="ru-RU" w:eastAsia="hi-IN" w:bidi="hi-IN"/>
              </w:rPr>
            </w:pPr>
          </w:p>
        </w:tc>
      </w:tr>
      <w:tr w:rsidR="00C83BEF" w:rsidRPr="00F105AB" w:rsidTr="004E3B9A">
        <w:tblPrEx>
          <w:tblCellMar>
            <w:top w:w="113" w:type="dxa"/>
            <w:left w:w="0" w:type="dxa"/>
          </w:tblCellMar>
        </w:tblPrEx>
        <w:trPr>
          <w:trHeight w:val="411"/>
        </w:trPr>
        <w:tc>
          <w:tcPr>
            <w:tcW w:w="4961" w:type="dxa"/>
            <w:gridSpan w:val="3"/>
            <w:shd w:val="clear" w:color="auto" w:fill="auto"/>
            <w:vAlign w:val="bottom"/>
          </w:tcPr>
          <w:p w:rsidR="00C83BEF" w:rsidRPr="005B3083" w:rsidRDefault="00C83BEF" w:rsidP="004E3B9A">
            <w:pPr>
              <w:suppressAutoHyphens/>
              <w:spacing w:line="264" w:lineRule="auto"/>
              <w:jc w:val="center"/>
              <w:rPr>
                <w:rFonts w:ascii="Times New Roman" w:eastAsia="Liberation Sans" w:hAnsi="Times New Roman" w:cs="Times New Roman"/>
                <w:kern w:val="1"/>
                <w:sz w:val="20"/>
                <w:szCs w:val="20"/>
                <w:lang w:val="ru-RU" w:eastAsia="hi-IN" w:bidi="hi-IN"/>
              </w:rPr>
            </w:pPr>
            <w:r w:rsidRPr="005B3083">
              <w:rPr>
                <w:rFonts w:ascii="Times New Roman" w:eastAsia="Liberation Sans" w:hAnsi="Times New Roman" w:cs="Times New Roman"/>
                <w:kern w:val="1"/>
                <w:sz w:val="20"/>
                <w:szCs w:val="20"/>
                <w:lang w:val="ru-RU" w:eastAsia="hi-IN" w:bidi="hi-IN"/>
              </w:rPr>
              <w:t xml:space="preserve">Директор </w:t>
            </w:r>
            <w:r w:rsidRPr="005B3083">
              <w:rPr>
                <w:rFonts w:ascii="Times New Roman" w:eastAsia="Liberation Sans" w:hAnsi="Times New Roman" w:cs="Times New Roman"/>
                <w:kern w:val="1"/>
                <w:sz w:val="20"/>
                <w:szCs w:val="20"/>
                <w:lang w:val="ru-RU" w:eastAsia="hi-IN" w:bidi="hi-IN"/>
              </w:rPr>
              <w:br/>
            </w:r>
            <w:proofErr w:type="spellStart"/>
            <w:r w:rsidRPr="005B3083">
              <w:rPr>
                <w:rFonts w:ascii="Times New Roman" w:eastAsia="Liberation Sans" w:hAnsi="Times New Roman" w:cs="Times New Roman"/>
                <w:kern w:val="1"/>
                <w:sz w:val="20"/>
                <w:szCs w:val="20"/>
                <w:lang w:val="ru-RU" w:eastAsia="hi-IN" w:bidi="hi-IN"/>
              </w:rPr>
              <w:t>Логотская</w:t>
            </w:r>
            <w:proofErr w:type="spellEnd"/>
            <w:r w:rsidRPr="005B3083">
              <w:rPr>
                <w:rFonts w:ascii="Times New Roman" w:eastAsia="Liberation Sans" w:hAnsi="Times New Roman" w:cs="Times New Roman"/>
                <w:kern w:val="1"/>
                <w:sz w:val="20"/>
                <w:szCs w:val="20"/>
                <w:lang w:val="ru-RU" w:eastAsia="hi-IN" w:bidi="hi-IN"/>
              </w:rPr>
              <w:t xml:space="preserve"> Л.С.</w:t>
            </w:r>
          </w:p>
        </w:tc>
        <w:tc>
          <w:tcPr>
            <w:tcW w:w="4961" w:type="dxa"/>
            <w:gridSpan w:val="3"/>
            <w:tcBorders>
              <w:left w:val="single" w:sz="1" w:space="0" w:color="000000"/>
            </w:tcBorders>
            <w:shd w:val="clear" w:color="auto" w:fill="auto"/>
            <w:vAlign w:val="bottom"/>
          </w:tcPr>
          <w:p w:rsidR="00C83BEF" w:rsidRPr="005B3083" w:rsidRDefault="00C83BEF" w:rsidP="004E3B9A">
            <w:pPr>
              <w:suppressAutoHyphens/>
              <w:spacing w:line="264" w:lineRule="auto"/>
              <w:jc w:val="center"/>
              <w:rPr>
                <w:rFonts w:ascii="Liberation Sans" w:eastAsia="Liberation Sans" w:hAnsi="Liberation Sans" w:cs="Liberation Sans"/>
                <w:kern w:val="1"/>
                <w:sz w:val="21"/>
                <w:szCs w:val="24"/>
                <w:lang w:val="ru-RU" w:eastAsia="hi-IN" w:bidi="hi-IN"/>
              </w:rPr>
            </w:pPr>
          </w:p>
        </w:tc>
      </w:tr>
      <w:tr w:rsidR="00C83BEF" w:rsidRPr="00F105AB" w:rsidTr="004E3B9A">
        <w:tblPrEx>
          <w:tblCellMar>
            <w:left w:w="0" w:type="dxa"/>
          </w:tblCellMar>
        </w:tblPrEx>
        <w:trPr>
          <w:trHeight w:val="639"/>
        </w:trPr>
        <w:tc>
          <w:tcPr>
            <w:tcW w:w="1243" w:type="dxa"/>
            <w:vMerge w:val="restart"/>
            <w:shd w:val="clear" w:color="auto" w:fill="auto"/>
            <w:vAlign w:val="center"/>
          </w:tcPr>
          <w:p w:rsidR="00C83BEF" w:rsidRPr="005B3083" w:rsidRDefault="00C83BEF" w:rsidP="004E3B9A">
            <w:pPr>
              <w:widowControl/>
              <w:suppressAutoHyphens/>
              <w:spacing w:line="11" w:lineRule="atLeast"/>
              <w:jc w:val="center"/>
              <w:textAlignment w:val="top"/>
              <w:rPr>
                <w:rFonts w:ascii="Times New Roman" w:eastAsia="Liberation Sans" w:hAnsi="Times New Roman" w:cs="Times New Roman"/>
                <w:kern w:val="1"/>
                <w:sz w:val="20"/>
                <w:szCs w:val="20"/>
                <w:lang w:val="ru-RU" w:eastAsia="hi-IN" w:bidi="hi-IN"/>
              </w:rPr>
            </w:pPr>
          </w:p>
        </w:tc>
        <w:tc>
          <w:tcPr>
            <w:tcW w:w="2496" w:type="dxa"/>
            <w:tcBorders>
              <w:bottom w:val="single" w:sz="1" w:space="0" w:color="000000"/>
            </w:tcBorders>
            <w:shd w:val="clear" w:color="auto" w:fill="auto"/>
          </w:tcPr>
          <w:p w:rsidR="00C83BEF" w:rsidRPr="005B3083" w:rsidRDefault="00C83BEF" w:rsidP="004E3B9A">
            <w:pPr>
              <w:widowControl/>
              <w:suppressAutoHyphens/>
              <w:spacing w:line="11" w:lineRule="atLeast"/>
              <w:jc w:val="center"/>
              <w:textAlignment w:val="top"/>
              <w:rPr>
                <w:rFonts w:ascii="Liberation Sans" w:eastAsia="Liberation Sans" w:hAnsi="Liberation Sans" w:cs="Liberation Sans"/>
                <w:kern w:val="1"/>
                <w:sz w:val="12"/>
                <w:szCs w:val="24"/>
                <w:lang w:val="ru-RU" w:eastAsia="hi-IN" w:bidi="hi-IN"/>
              </w:rPr>
            </w:pPr>
            <w:r w:rsidRPr="005B3083">
              <w:rPr>
                <w:rFonts w:ascii="Liberation Sans" w:eastAsia="Liberation Sans" w:hAnsi="Liberation Sans" w:cs="Liberation Sans"/>
                <w:noProof/>
                <w:kern w:val="1"/>
                <w:sz w:val="12"/>
                <w:szCs w:val="24"/>
                <w:lang w:val="ru-RU" w:eastAsia="ru-RU"/>
              </w:rPr>
              <w:drawing>
                <wp:anchor distT="0" distB="0" distL="0" distR="0" simplePos="0" relativeHeight="251659264" behindDoc="1" locked="0" layoutInCell="1" allowOverlap="1" wp14:anchorId="2B50506F" wp14:editId="432A765C">
                  <wp:simplePos x="0" y="0"/>
                  <wp:positionH relativeFrom="column">
                    <wp:align>center</wp:align>
                  </wp:positionH>
                  <wp:positionV relativeFrom="paragraph">
                    <wp:posOffset>0</wp:posOffset>
                  </wp:positionV>
                  <wp:extent cx="1228725" cy="568325"/>
                  <wp:effectExtent l="0" t="0" r="9525" b="317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5683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B3083">
              <w:rPr>
                <w:rFonts w:ascii="Liberation Sans" w:eastAsia="Liberation Sans" w:hAnsi="Liberation Sans" w:cs="Liberation Sans"/>
                <w:noProof/>
                <w:kern w:val="1"/>
                <w:sz w:val="12"/>
                <w:szCs w:val="24"/>
                <w:lang w:val="ru-RU" w:eastAsia="ru-RU"/>
              </w:rPr>
              <w:drawing>
                <wp:anchor distT="0" distB="0" distL="0" distR="0" simplePos="0" relativeHeight="251660288" behindDoc="1" locked="0" layoutInCell="1" allowOverlap="1" wp14:anchorId="4F0B7E90" wp14:editId="07033DAC">
                  <wp:simplePos x="0" y="0"/>
                  <wp:positionH relativeFrom="column">
                    <wp:align>center</wp:align>
                  </wp:positionH>
                  <wp:positionV relativeFrom="paragraph">
                    <wp:posOffset>0</wp:posOffset>
                  </wp:positionV>
                  <wp:extent cx="1238885" cy="568325"/>
                  <wp:effectExtent l="0" t="0" r="0" b="317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885" cy="5683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1222" w:type="dxa"/>
            <w:vMerge w:val="restart"/>
            <w:shd w:val="clear" w:color="auto" w:fill="auto"/>
            <w:vAlign w:val="center"/>
          </w:tcPr>
          <w:p w:rsidR="00C83BEF" w:rsidRPr="005B3083" w:rsidRDefault="00C83BEF" w:rsidP="004E3B9A">
            <w:pPr>
              <w:widowControl/>
              <w:suppressAutoHyphens/>
              <w:spacing w:line="11" w:lineRule="atLeast"/>
              <w:jc w:val="center"/>
              <w:textAlignment w:val="top"/>
              <w:rPr>
                <w:rFonts w:ascii="Times New Roman" w:eastAsia="Liberation Sans" w:hAnsi="Times New Roman" w:cs="Times New Roman"/>
                <w:kern w:val="1"/>
                <w:sz w:val="20"/>
                <w:szCs w:val="20"/>
                <w:lang w:val="ru-RU" w:eastAsia="hi-IN" w:bidi="hi-IN"/>
              </w:rPr>
            </w:pPr>
          </w:p>
        </w:tc>
        <w:tc>
          <w:tcPr>
            <w:tcW w:w="1275" w:type="dxa"/>
            <w:vMerge w:val="restart"/>
            <w:tcBorders>
              <w:left w:val="single" w:sz="1" w:space="0" w:color="000000"/>
            </w:tcBorders>
            <w:shd w:val="clear" w:color="auto" w:fill="auto"/>
            <w:vAlign w:val="center"/>
          </w:tcPr>
          <w:p w:rsidR="00C83BEF" w:rsidRPr="005B3083" w:rsidRDefault="00C83BEF" w:rsidP="004E3B9A">
            <w:pPr>
              <w:widowControl/>
              <w:suppressAutoHyphens/>
              <w:spacing w:line="11" w:lineRule="atLeast"/>
              <w:jc w:val="center"/>
              <w:textAlignment w:val="top"/>
              <w:rPr>
                <w:rFonts w:ascii="Times New Roman" w:eastAsia="Liberation Sans" w:hAnsi="Times New Roman" w:cs="Times New Roman"/>
                <w:kern w:val="1"/>
                <w:sz w:val="20"/>
                <w:szCs w:val="20"/>
                <w:lang w:val="ru-RU" w:eastAsia="hi-IN" w:bidi="hi-IN"/>
              </w:rPr>
            </w:pPr>
          </w:p>
        </w:tc>
        <w:tc>
          <w:tcPr>
            <w:tcW w:w="2410" w:type="dxa"/>
            <w:tcBorders>
              <w:bottom w:val="single" w:sz="1" w:space="0" w:color="000000"/>
            </w:tcBorders>
            <w:shd w:val="clear" w:color="auto" w:fill="auto"/>
            <w:vAlign w:val="center"/>
          </w:tcPr>
          <w:p w:rsidR="00C83BEF" w:rsidRPr="005B3083" w:rsidRDefault="00C83BEF" w:rsidP="004E3B9A">
            <w:pPr>
              <w:widowControl/>
              <w:suppressAutoHyphens/>
              <w:spacing w:line="11" w:lineRule="atLeast"/>
              <w:jc w:val="center"/>
              <w:textAlignment w:val="top"/>
              <w:rPr>
                <w:rFonts w:ascii="Times New Roman" w:eastAsia="Liberation Sans" w:hAnsi="Times New Roman" w:cs="Times New Roman"/>
                <w:kern w:val="1"/>
                <w:sz w:val="20"/>
                <w:szCs w:val="20"/>
                <w:lang w:val="ru-RU" w:eastAsia="hi-IN" w:bidi="hi-IN"/>
              </w:rPr>
            </w:pPr>
          </w:p>
        </w:tc>
        <w:tc>
          <w:tcPr>
            <w:tcW w:w="1276" w:type="dxa"/>
            <w:vMerge w:val="restart"/>
            <w:shd w:val="clear" w:color="auto" w:fill="auto"/>
            <w:vAlign w:val="center"/>
          </w:tcPr>
          <w:p w:rsidR="00C83BEF" w:rsidRPr="005B3083" w:rsidRDefault="00C83BEF" w:rsidP="004E3B9A">
            <w:pPr>
              <w:widowControl/>
              <w:suppressAutoHyphens/>
              <w:spacing w:line="11" w:lineRule="atLeast"/>
              <w:jc w:val="center"/>
              <w:textAlignment w:val="top"/>
              <w:rPr>
                <w:rFonts w:ascii="Times New Roman" w:eastAsia="Liberation Sans" w:hAnsi="Times New Roman" w:cs="Times New Roman"/>
                <w:kern w:val="1"/>
                <w:sz w:val="20"/>
                <w:szCs w:val="20"/>
                <w:lang w:val="ru-RU" w:eastAsia="hi-IN" w:bidi="hi-IN"/>
              </w:rPr>
            </w:pPr>
          </w:p>
        </w:tc>
      </w:tr>
      <w:tr w:rsidR="00C83BEF" w:rsidRPr="005B3083" w:rsidTr="004E3B9A">
        <w:tblPrEx>
          <w:tblCellMar>
            <w:left w:w="0" w:type="dxa"/>
          </w:tblCellMar>
        </w:tblPrEx>
        <w:trPr>
          <w:trHeight w:val="104"/>
        </w:trPr>
        <w:tc>
          <w:tcPr>
            <w:tcW w:w="1243" w:type="dxa"/>
            <w:vMerge/>
            <w:shd w:val="clear" w:color="auto" w:fill="auto"/>
            <w:vAlign w:val="center"/>
          </w:tcPr>
          <w:p w:rsidR="00C83BEF" w:rsidRPr="005B3083" w:rsidRDefault="00C83BEF" w:rsidP="004E3B9A">
            <w:pPr>
              <w:widowControl/>
              <w:suppressAutoHyphens/>
              <w:spacing w:line="100" w:lineRule="atLeast"/>
              <w:jc w:val="both"/>
              <w:textAlignment w:val="baseline"/>
              <w:rPr>
                <w:rFonts w:ascii="Liberation Sans" w:eastAsia="Liberation Sans" w:hAnsi="Liberation Sans" w:cs="Liberation Sans"/>
                <w:kern w:val="1"/>
                <w:sz w:val="21"/>
                <w:szCs w:val="24"/>
                <w:lang w:val="ru-RU" w:eastAsia="hi-IN" w:bidi="hi-IN"/>
              </w:rPr>
            </w:pPr>
          </w:p>
        </w:tc>
        <w:tc>
          <w:tcPr>
            <w:tcW w:w="2496" w:type="dxa"/>
            <w:shd w:val="clear" w:color="auto" w:fill="auto"/>
          </w:tcPr>
          <w:p w:rsidR="00C83BEF" w:rsidRPr="005B3083" w:rsidRDefault="00C83BEF" w:rsidP="004E3B9A">
            <w:pPr>
              <w:widowControl/>
              <w:suppressAutoHyphens/>
              <w:spacing w:line="11" w:lineRule="atLeast"/>
              <w:jc w:val="center"/>
              <w:textAlignment w:val="top"/>
              <w:rPr>
                <w:rFonts w:ascii="Liberation Sans" w:eastAsia="Liberation Sans" w:hAnsi="Liberation Sans" w:cs="Liberation Sans"/>
                <w:kern w:val="1"/>
                <w:sz w:val="12"/>
                <w:szCs w:val="24"/>
                <w:lang w:val="ru-RU" w:eastAsia="hi-IN" w:bidi="hi-IN"/>
              </w:rPr>
            </w:pPr>
            <w:r w:rsidRPr="005B3083">
              <w:rPr>
                <w:rFonts w:ascii="Times New Roman" w:eastAsia="Liberation Sans" w:hAnsi="Times New Roman" w:cs="Times New Roman"/>
                <w:kern w:val="1"/>
                <w:sz w:val="20"/>
                <w:szCs w:val="20"/>
                <w:lang w:val="ru-RU" w:eastAsia="hi-IN" w:bidi="hi-IN"/>
              </w:rPr>
              <w:t>(подпись)</w:t>
            </w:r>
          </w:p>
        </w:tc>
        <w:tc>
          <w:tcPr>
            <w:tcW w:w="1222" w:type="dxa"/>
            <w:vMerge/>
            <w:shd w:val="clear" w:color="auto" w:fill="auto"/>
            <w:vAlign w:val="center"/>
          </w:tcPr>
          <w:p w:rsidR="00C83BEF" w:rsidRPr="005B3083" w:rsidRDefault="00C83BEF" w:rsidP="004E3B9A">
            <w:pPr>
              <w:widowControl/>
              <w:suppressAutoHyphens/>
              <w:spacing w:line="100" w:lineRule="atLeast"/>
              <w:jc w:val="both"/>
              <w:textAlignment w:val="baseline"/>
              <w:rPr>
                <w:rFonts w:ascii="Liberation Sans" w:eastAsia="Liberation Sans" w:hAnsi="Liberation Sans" w:cs="Liberation Sans"/>
                <w:kern w:val="1"/>
                <w:sz w:val="21"/>
                <w:szCs w:val="24"/>
                <w:lang w:val="ru-RU" w:eastAsia="hi-IN" w:bidi="hi-IN"/>
              </w:rPr>
            </w:pPr>
          </w:p>
        </w:tc>
        <w:tc>
          <w:tcPr>
            <w:tcW w:w="1275" w:type="dxa"/>
            <w:vMerge/>
            <w:tcBorders>
              <w:left w:val="single" w:sz="1" w:space="0" w:color="000000"/>
            </w:tcBorders>
            <w:shd w:val="clear" w:color="auto" w:fill="auto"/>
            <w:vAlign w:val="center"/>
          </w:tcPr>
          <w:p w:rsidR="00C83BEF" w:rsidRPr="005B3083" w:rsidRDefault="00C83BEF" w:rsidP="004E3B9A">
            <w:pPr>
              <w:widowControl/>
              <w:suppressAutoHyphens/>
              <w:spacing w:line="100" w:lineRule="atLeast"/>
              <w:jc w:val="both"/>
              <w:textAlignment w:val="baseline"/>
              <w:rPr>
                <w:rFonts w:ascii="Liberation Sans" w:eastAsia="Liberation Sans" w:hAnsi="Liberation Sans" w:cs="Liberation Sans"/>
                <w:kern w:val="1"/>
                <w:sz w:val="21"/>
                <w:szCs w:val="24"/>
                <w:lang w:val="ru-RU" w:eastAsia="hi-IN" w:bidi="hi-IN"/>
              </w:rPr>
            </w:pPr>
          </w:p>
        </w:tc>
        <w:tc>
          <w:tcPr>
            <w:tcW w:w="2410" w:type="dxa"/>
            <w:shd w:val="clear" w:color="auto" w:fill="auto"/>
          </w:tcPr>
          <w:p w:rsidR="00C83BEF" w:rsidRPr="005B3083" w:rsidRDefault="00C83BEF" w:rsidP="004E3B9A">
            <w:pPr>
              <w:widowControl/>
              <w:suppressAutoHyphens/>
              <w:spacing w:line="11" w:lineRule="atLeast"/>
              <w:jc w:val="center"/>
              <w:textAlignment w:val="top"/>
              <w:rPr>
                <w:rFonts w:ascii="Liberation Sans" w:eastAsia="Liberation Sans" w:hAnsi="Liberation Sans" w:cs="Liberation Sans"/>
                <w:kern w:val="1"/>
                <w:sz w:val="12"/>
                <w:szCs w:val="24"/>
                <w:lang w:val="ru-RU" w:eastAsia="hi-IN" w:bidi="hi-IN"/>
              </w:rPr>
            </w:pPr>
            <w:r w:rsidRPr="005B3083">
              <w:rPr>
                <w:rFonts w:ascii="Times New Roman" w:eastAsia="Liberation Sans" w:hAnsi="Times New Roman" w:cs="Times New Roman"/>
                <w:kern w:val="1"/>
                <w:sz w:val="20"/>
                <w:szCs w:val="20"/>
                <w:lang w:val="ru-RU" w:eastAsia="hi-IN" w:bidi="hi-IN"/>
              </w:rPr>
              <w:t>(подпись)</w:t>
            </w:r>
          </w:p>
        </w:tc>
        <w:tc>
          <w:tcPr>
            <w:tcW w:w="1276" w:type="dxa"/>
            <w:vMerge/>
            <w:shd w:val="clear" w:color="auto" w:fill="auto"/>
            <w:vAlign w:val="center"/>
          </w:tcPr>
          <w:p w:rsidR="00C83BEF" w:rsidRPr="005B3083" w:rsidRDefault="00C83BEF" w:rsidP="004E3B9A">
            <w:pPr>
              <w:widowControl/>
              <w:suppressAutoHyphens/>
              <w:spacing w:line="100" w:lineRule="atLeast"/>
              <w:jc w:val="both"/>
              <w:textAlignment w:val="baseline"/>
              <w:rPr>
                <w:rFonts w:ascii="Liberation Sans" w:eastAsia="Liberation Sans" w:hAnsi="Liberation Sans" w:cs="Liberation Sans"/>
                <w:kern w:val="1"/>
                <w:sz w:val="21"/>
                <w:szCs w:val="24"/>
                <w:lang w:val="ru-RU" w:eastAsia="hi-IN" w:bidi="hi-IN"/>
              </w:rPr>
            </w:pPr>
          </w:p>
        </w:tc>
      </w:tr>
      <w:tr w:rsidR="00C83BEF" w:rsidRPr="005B3083" w:rsidTr="004E3B9A">
        <w:tblPrEx>
          <w:tblCellMar>
            <w:top w:w="567" w:type="dxa"/>
            <w:left w:w="0" w:type="dxa"/>
          </w:tblCellMar>
        </w:tblPrEx>
        <w:trPr>
          <w:trHeight w:val="21"/>
        </w:trPr>
        <w:tc>
          <w:tcPr>
            <w:tcW w:w="4961" w:type="dxa"/>
            <w:gridSpan w:val="3"/>
            <w:shd w:val="clear" w:color="auto" w:fill="auto"/>
          </w:tcPr>
          <w:p w:rsidR="00C83BEF" w:rsidRPr="005B3083" w:rsidRDefault="00C83BEF" w:rsidP="004E3B9A">
            <w:pPr>
              <w:widowControl/>
              <w:suppressAutoHyphens/>
              <w:spacing w:line="11" w:lineRule="atLeast"/>
              <w:jc w:val="center"/>
              <w:textAlignment w:val="top"/>
              <w:rPr>
                <w:rFonts w:ascii="Times New Roman" w:eastAsia="Liberation Sans" w:hAnsi="Times New Roman" w:cs="Times New Roman"/>
                <w:kern w:val="1"/>
                <w:sz w:val="20"/>
                <w:szCs w:val="20"/>
                <w:lang w:val="ru-RU" w:eastAsia="hi-IN" w:bidi="hi-IN"/>
              </w:rPr>
            </w:pPr>
            <w:r w:rsidRPr="005B3083">
              <w:rPr>
                <w:rFonts w:ascii="Times New Roman" w:eastAsia="Liberation Sans" w:hAnsi="Times New Roman" w:cs="Times New Roman"/>
                <w:kern w:val="1"/>
                <w:sz w:val="20"/>
                <w:szCs w:val="20"/>
                <w:lang w:val="ru-RU" w:eastAsia="hi-IN" w:bidi="hi-IN"/>
              </w:rPr>
              <w:t>М.П.</w:t>
            </w:r>
          </w:p>
        </w:tc>
        <w:tc>
          <w:tcPr>
            <w:tcW w:w="4961" w:type="dxa"/>
            <w:gridSpan w:val="3"/>
            <w:tcBorders>
              <w:left w:val="single" w:sz="1" w:space="0" w:color="000000"/>
            </w:tcBorders>
            <w:shd w:val="clear" w:color="auto" w:fill="auto"/>
          </w:tcPr>
          <w:p w:rsidR="00C83BEF" w:rsidRPr="005B3083" w:rsidRDefault="00C83BEF" w:rsidP="004E3B9A">
            <w:pPr>
              <w:widowControl/>
              <w:suppressAutoHyphens/>
              <w:spacing w:line="11" w:lineRule="atLeast"/>
              <w:jc w:val="center"/>
              <w:textAlignment w:val="top"/>
              <w:rPr>
                <w:rFonts w:ascii="Liberation Sans" w:eastAsia="Liberation Sans" w:hAnsi="Liberation Sans" w:cs="Liberation Sans"/>
                <w:kern w:val="1"/>
                <w:sz w:val="12"/>
                <w:szCs w:val="24"/>
                <w:lang w:val="ru-RU" w:eastAsia="hi-IN" w:bidi="hi-IN"/>
              </w:rPr>
            </w:pPr>
            <w:r w:rsidRPr="005B3083">
              <w:rPr>
                <w:rFonts w:ascii="Times New Roman" w:eastAsia="Liberation Sans" w:hAnsi="Times New Roman" w:cs="Times New Roman"/>
                <w:kern w:val="1"/>
                <w:sz w:val="20"/>
                <w:szCs w:val="20"/>
                <w:lang w:val="ru-RU" w:eastAsia="hi-IN" w:bidi="hi-IN"/>
              </w:rPr>
              <w:t>М.П.</w:t>
            </w:r>
          </w:p>
        </w:tc>
      </w:tr>
    </w:tbl>
    <w:p w:rsidR="00C83BEF" w:rsidRDefault="00C83BEF" w:rsidP="00C83BEF">
      <w:pPr>
        <w:pStyle w:val="1"/>
        <w:spacing w:before="64"/>
        <w:ind w:right="209"/>
        <w:rPr>
          <w:rFonts w:cs="Times New Roman"/>
          <w:b w:val="0"/>
          <w:bCs w:val="0"/>
          <w:color w:val="000000" w:themeColor="text1"/>
          <w:sz w:val="20"/>
          <w:szCs w:val="20"/>
          <w:lang w:val="ru-RU"/>
        </w:rPr>
        <w:sectPr w:rsidR="00C83BEF" w:rsidSect="00875230">
          <w:footerReference w:type="default" r:id="rId8"/>
          <w:pgSz w:w="11907" w:h="16839" w:code="9"/>
          <w:pgMar w:top="1134" w:right="708" w:bottom="1134" w:left="851" w:header="720" w:footer="720" w:gutter="0"/>
          <w:cols w:space="720"/>
          <w:titlePg/>
          <w:docGrid w:linePitch="299"/>
        </w:sectPr>
      </w:pPr>
    </w:p>
    <w:p w:rsidR="00C83BEF" w:rsidRPr="00875230" w:rsidRDefault="00C83BEF" w:rsidP="00C83BEF">
      <w:pPr>
        <w:widowControl/>
        <w:jc w:val="center"/>
        <w:rPr>
          <w:rFonts w:ascii="Times New Roman" w:eastAsia="Times New Roman" w:hAnsi="Times New Roman" w:cs="Times New Roman"/>
          <w:b/>
          <w:sz w:val="20"/>
          <w:szCs w:val="20"/>
          <w:lang w:val="ru-RU" w:eastAsia="ru-RU"/>
        </w:rPr>
      </w:pPr>
      <w:r w:rsidRPr="00875230">
        <w:rPr>
          <w:rFonts w:ascii="Times New Roman" w:eastAsia="Times New Roman" w:hAnsi="Times New Roman" w:cs="Times New Roman"/>
          <w:b/>
          <w:sz w:val="20"/>
          <w:szCs w:val="20"/>
          <w:lang w:val="ru-RU" w:eastAsia="ru-RU"/>
        </w:rPr>
        <w:lastRenderedPageBreak/>
        <w:t xml:space="preserve">АКТ </w:t>
      </w:r>
    </w:p>
    <w:p w:rsidR="00C83BEF" w:rsidRPr="00875230" w:rsidRDefault="00C83BEF" w:rsidP="00C83BEF">
      <w:pPr>
        <w:widowControl/>
        <w:jc w:val="center"/>
        <w:rPr>
          <w:rFonts w:ascii="Times New Roman" w:eastAsia="Times New Roman" w:hAnsi="Times New Roman" w:cs="Times New Roman"/>
          <w:b/>
          <w:sz w:val="20"/>
          <w:szCs w:val="20"/>
          <w:lang w:val="ru-RU" w:eastAsia="ru-RU"/>
        </w:rPr>
      </w:pPr>
      <w:r w:rsidRPr="00875230">
        <w:rPr>
          <w:rFonts w:ascii="Times New Roman" w:eastAsia="Times New Roman" w:hAnsi="Times New Roman" w:cs="Times New Roman"/>
          <w:b/>
          <w:sz w:val="20"/>
          <w:szCs w:val="20"/>
          <w:lang w:val="ru-RU" w:eastAsia="ru-RU"/>
        </w:rPr>
        <w:t>сдачи-приемки оказанных услуг</w:t>
      </w:r>
    </w:p>
    <w:p w:rsidR="00C83BEF" w:rsidRPr="00875230" w:rsidRDefault="00C83BEF" w:rsidP="00C83BEF">
      <w:pPr>
        <w:widowControl/>
        <w:jc w:val="center"/>
        <w:rPr>
          <w:rFonts w:ascii="Times New Roman" w:eastAsia="Times New Roman" w:hAnsi="Times New Roman" w:cs="Times New Roman"/>
          <w:b/>
          <w:sz w:val="20"/>
          <w:szCs w:val="20"/>
          <w:lang w:val="ru-RU" w:eastAsia="ru-RU"/>
        </w:rPr>
      </w:pPr>
      <w:r w:rsidRPr="00875230">
        <w:rPr>
          <w:rFonts w:ascii="Times New Roman" w:eastAsia="Times New Roman" w:hAnsi="Times New Roman" w:cs="Times New Roman"/>
          <w:b/>
          <w:sz w:val="20"/>
          <w:szCs w:val="20"/>
          <w:lang w:val="ru-RU" w:eastAsia="ru-RU"/>
        </w:rPr>
        <w:t>по договору №___-___/___ от «___» _______________ 201__г.</w:t>
      </w:r>
    </w:p>
    <w:p w:rsidR="00C83BEF" w:rsidRPr="00875230" w:rsidRDefault="00C83BEF" w:rsidP="00C83BEF">
      <w:pPr>
        <w:widowControl/>
        <w:jc w:val="center"/>
        <w:rPr>
          <w:rFonts w:ascii="Times New Roman" w:eastAsia="Times New Roman" w:hAnsi="Times New Roman" w:cs="Times New Roman"/>
          <w:b/>
          <w:sz w:val="20"/>
          <w:szCs w:val="20"/>
          <w:lang w:val="ru-RU" w:eastAsia="ru-RU"/>
        </w:rPr>
      </w:pPr>
    </w:p>
    <w:p w:rsidR="00C83BEF" w:rsidRPr="00875230" w:rsidRDefault="00C83BEF" w:rsidP="00C83BEF">
      <w:pPr>
        <w:widowControl/>
        <w:jc w:val="right"/>
        <w:rPr>
          <w:rFonts w:ascii="Times New Roman" w:eastAsia="Times New Roman" w:hAnsi="Times New Roman" w:cs="Times New Roman"/>
          <w:b/>
          <w:sz w:val="20"/>
          <w:szCs w:val="20"/>
          <w:lang w:val="ru-RU" w:eastAsia="ru-RU"/>
        </w:rPr>
      </w:pPr>
      <w:r w:rsidRPr="00875230">
        <w:rPr>
          <w:rFonts w:ascii="Times New Roman" w:eastAsia="Times New Roman" w:hAnsi="Times New Roman" w:cs="Times New Roman"/>
          <w:b/>
          <w:sz w:val="20"/>
          <w:szCs w:val="20"/>
          <w:lang w:val="ru-RU" w:eastAsia="ru-RU"/>
        </w:rPr>
        <w:t>«____» ______________20__г.</w:t>
      </w:r>
    </w:p>
    <w:p w:rsidR="00C83BEF" w:rsidRPr="00875230" w:rsidRDefault="00C83BEF" w:rsidP="00C83BEF">
      <w:pPr>
        <w:widowControl/>
        <w:jc w:val="center"/>
        <w:rPr>
          <w:rFonts w:ascii="Times New Roman" w:eastAsia="Times New Roman" w:hAnsi="Times New Roman" w:cs="Times New Roman"/>
          <w:b/>
          <w:sz w:val="20"/>
          <w:szCs w:val="20"/>
          <w:lang w:val="ru-RU" w:eastAsia="ru-RU"/>
        </w:rPr>
      </w:pPr>
    </w:p>
    <w:p w:rsidR="00C83BEF" w:rsidRPr="00875230" w:rsidRDefault="00C83BEF" w:rsidP="00C83BEF">
      <w:pPr>
        <w:widowControl/>
        <w:ind w:firstLine="567"/>
        <w:jc w:val="both"/>
        <w:rPr>
          <w:rFonts w:ascii="Times New Roman" w:eastAsia="Times New Roman" w:hAnsi="Times New Roman" w:cs="Times New Roman"/>
          <w:b/>
          <w:sz w:val="20"/>
          <w:szCs w:val="20"/>
          <w:lang w:val="ru-RU" w:eastAsia="ru-RU"/>
        </w:rPr>
      </w:pPr>
      <w:proofErr w:type="gramStart"/>
      <w:r w:rsidRPr="00875230">
        <w:rPr>
          <w:rFonts w:ascii="Times New Roman" w:eastAsia="Times New Roman" w:hAnsi="Times New Roman" w:cs="Times New Roman"/>
          <w:b/>
          <w:i/>
          <w:sz w:val="20"/>
          <w:szCs w:val="20"/>
          <w:lang w:val="ru-RU" w:eastAsia="ru-RU"/>
        </w:rPr>
        <w:t>Автономная некоммерческая организация дополнительного профессионального образования «Институт прогрессивных технологий в сфере услуг»</w:t>
      </w:r>
      <w:r w:rsidRPr="00875230">
        <w:rPr>
          <w:rFonts w:ascii="Times New Roman" w:eastAsia="Times New Roman" w:hAnsi="Times New Roman" w:cs="Times New Roman"/>
          <w:sz w:val="20"/>
          <w:szCs w:val="20"/>
          <w:lang w:val="ru-RU" w:eastAsia="ru-RU"/>
        </w:rPr>
        <w:t xml:space="preserve"> (АНО ДПО «ИПТСУ»), осуществляющее образовательную деятельность  на основании Лицензии на осуществление образовательной деятельности, серия 77Л01 №0008066, рег. № 037251, выданной Департаментом образования города Москвы 11.03.2016г. (бессрочно), в лице директора </w:t>
      </w:r>
      <w:proofErr w:type="spellStart"/>
      <w:r w:rsidRPr="00875230">
        <w:rPr>
          <w:rFonts w:ascii="Times New Roman" w:eastAsia="Times New Roman" w:hAnsi="Times New Roman" w:cs="Times New Roman"/>
          <w:sz w:val="20"/>
          <w:szCs w:val="20"/>
          <w:lang w:val="ru-RU" w:eastAsia="ru-RU"/>
        </w:rPr>
        <w:t>Логотской</w:t>
      </w:r>
      <w:proofErr w:type="spellEnd"/>
      <w:r w:rsidRPr="00875230">
        <w:rPr>
          <w:rFonts w:ascii="Times New Roman" w:eastAsia="Times New Roman" w:hAnsi="Times New Roman" w:cs="Times New Roman"/>
          <w:sz w:val="20"/>
          <w:szCs w:val="20"/>
          <w:lang w:val="ru-RU" w:eastAsia="ru-RU"/>
        </w:rPr>
        <w:t xml:space="preserve"> Людмилы Сергеевны, действующего на основании Устава</w:t>
      </w:r>
      <w:r w:rsidRPr="00875230">
        <w:rPr>
          <w:rFonts w:ascii="Times New Roman" w:eastAsia="Times New Roman" w:hAnsi="Times New Roman" w:cs="Times New Roman"/>
          <w:bCs/>
          <w:sz w:val="20"/>
          <w:szCs w:val="20"/>
          <w:lang w:val="ru-RU" w:eastAsia="ru-RU"/>
        </w:rPr>
        <w:t>,</w:t>
      </w:r>
      <w:r w:rsidRPr="00875230">
        <w:rPr>
          <w:rFonts w:ascii="Times New Roman" w:eastAsia="Times New Roman" w:hAnsi="Times New Roman" w:cs="Times New Roman"/>
          <w:sz w:val="20"/>
          <w:szCs w:val="20"/>
          <w:lang w:val="ru-RU" w:eastAsia="ru-RU"/>
        </w:rPr>
        <w:t xml:space="preserve"> именуемое в дальнейшем «Исполнитель», с одной стороны, и ______________________________________________________________________,</w:t>
      </w:r>
      <w:r>
        <w:rPr>
          <w:rFonts w:ascii="Times New Roman" w:eastAsia="Times New Roman" w:hAnsi="Times New Roman" w:cs="Times New Roman"/>
          <w:sz w:val="20"/>
          <w:szCs w:val="20"/>
          <w:lang w:val="ru-RU" w:eastAsia="ru-RU"/>
        </w:rPr>
        <w:t xml:space="preserve"> </w:t>
      </w:r>
      <w:r w:rsidRPr="00875230">
        <w:rPr>
          <w:rFonts w:ascii="Times New Roman" w:eastAsia="Times New Roman" w:hAnsi="Times New Roman" w:cs="Times New Roman"/>
          <w:sz w:val="20"/>
          <w:szCs w:val="20"/>
          <w:lang w:val="ru-RU" w:eastAsia="ru-RU"/>
        </w:rPr>
        <w:t>именуем___ в дальнейшем «Заказчик</w:t>
      </w:r>
      <w:proofErr w:type="gramEnd"/>
      <w:r w:rsidRPr="00875230">
        <w:rPr>
          <w:rFonts w:ascii="Times New Roman" w:eastAsia="Times New Roman" w:hAnsi="Times New Roman" w:cs="Times New Roman"/>
          <w:sz w:val="20"/>
          <w:szCs w:val="20"/>
          <w:lang w:val="ru-RU" w:eastAsia="ru-RU"/>
        </w:rPr>
        <w:t>», с другой стороны, совместно именуемые «Стороны», заключили настоящий Акт сдачи-приемки оказанных услуг по договору №___-___/___ от «___» _______________ 201__г. о нижеследующем:</w:t>
      </w:r>
    </w:p>
    <w:p w:rsidR="00C83BEF" w:rsidRPr="00875230" w:rsidRDefault="00C83BEF" w:rsidP="00C83BEF">
      <w:pPr>
        <w:widowControl/>
        <w:tabs>
          <w:tab w:val="right" w:pos="10205"/>
        </w:tabs>
        <w:jc w:val="center"/>
        <w:rPr>
          <w:rFonts w:ascii="Times New Roman" w:eastAsia="Times New Roman" w:hAnsi="Times New Roman" w:cs="Times New Roman"/>
          <w:b/>
          <w:sz w:val="20"/>
          <w:szCs w:val="20"/>
          <w:lang w:val="ru-RU" w:eastAsia="ru-RU"/>
        </w:rPr>
      </w:pPr>
    </w:p>
    <w:p w:rsidR="00C83BEF" w:rsidRPr="00875230" w:rsidRDefault="00C83BEF" w:rsidP="00C83BEF">
      <w:pPr>
        <w:widowControl/>
        <w:ind w:firstLine="567"/>
        <w:jc w:val="both"/>
        <w:rPr>
          <w:rFonts w:ascii="Times New Roman" w:eastAsia="Times New Roman" w:hAnsi="Times New Roman" w:cs="Times New Roman"/>
          <w:sz w:val="20"/>
          <w:szCs w:val="20"/>
          <w:lang w:val="ru-RU"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1559"/>
        <w:gridCol w:w="1701"/>
        <w:gridCol w:w="1843"/>
      </w:tblGrid>
      <w:tr w:rsidR="00C83BEF" w:rsidRPr="00875230" w:rsidTr="004E3B9A">
        <w:tc>
          <w:tcPr>
            <w:tcW w:w="675" w:type="dxa"/>
            <w:shd w:val="clear" w:color="auto" w:fill="auto"/>
          </w:tcPr>
          <w:p w:rsidR="00C83BEF" w:rsidRPr="00875230" w:rsidRDefault="00C83BEF" w:rsidP="004E3B9A">
            <w:pPr>
              <w:widowControl/>
              <w:jc w:val="center"/>
              <w:rPr>
                <w:rFonts w:ascii="Times New Roman" w:eastAsia="Times New Roman" w:hAnsi="Times New Roman" w:cs="Times New Roman"/>
                <w:b/>
                <w:sz w:val="20"/>
                <w:szCs w:val="20"/>
                <w:lang w:val="ru-RU" w:eastAsia="ru-RU"/>
              </w:rPr>
            </w:pPr>
            <w:r w:rsidRPr="00875230">
              <w:rPr>
                <w:rFonts w:ascii="Times New Roman" w:eastAsia="Times New Roman" w:hAnsi="Times New Roman" w:cs="Times New Roman"/>
                <w:b/>
                <w:sz w:val="20"/>
                <w:szCs w:val="20"/>
                <w:lang w:val="ru-RU" w:eastAsia="ru-RU"/>
              </w:rPr>
              <w:t>№</w:t>
            </w:r>
          </w:p>
          <w:p w:rsidR="00C83BEF" w:rsidRPr="00875230" w:rsidRDefault="00C83BEF" w:rsidP="004E3B9A">
            <w:pPr>
              <w:widowControl/>
              <w:jc w:val="center"/>
              <w:rPr>
                <w:rFonts w:ascii="Times New Roman" w:eastAsia="Times New Roman" w:hAnsi="Times New Roman" w:cs="Times New Roman"/>
                <w:b/>
                <w:sz w:val="20"/>
                <w:szCs w:val="20"/>
                <w:lang w:val="ru-RU" w:eastAsia="ru-RU"/>
              </w:rPr>
            </w:pPr>
            <w:proofErr w:type="gramStart"/>
            <w:r w:rsidRPr="00875230">
              <w:rPr>
                <w:rFonts w:ascii="Times New Roman" w:eastAsia="Times New Roman" w:hAnsi="Times New Roman" w:cs="Times New Roman"/>
                <w:b/>
                <w:sz w:val="20"/>
                <w:szCs w:val="20"/>
                <w:lang w:val="ru-RU" w:eastAsia="ru-RU"/>
              </w:rPr>
              <w:t>п</w:t>
            </w:r>
            <w:proofErr w:type="gramEnd"/>
            <w:r w:rsidRPr="00875230">
              <w:rPr>
                <w:rFonts w:ascii="Times New Roman" w:eastAsia="Times New Roman" w:hAnsi="Times New Roman" w:cs="Times New Roman"/>
                <w:b/>
                <w:sz w:val="20"/>
                <w:szCs w:val="20"/>
                <w:lang w:val="ru-RU" w:eastAsia="ru-RU"/>
              </w:rPr>
              <w:t>/п</w:t>
            </w:r>
          </w:p>
        </w:tc>
        <w:tc>
          <w:tcPr>
            <w:tcW w:w="4253" w:type="dxa"/>
            <w:shd w:val="clear" w:color="auto" w:fill="auto"/>
          </w:tcPr>
          <w:p w:rsidR="00C83BEF" w:rsidRPr="00875230" w:rsidRDefault="00C83BEF" w:rsidP="004E3B9A">
            <w:pPr>
              <w:widowControl/>
              <w:jc w:val="center"/>
              <w:rPr>
                <w:rFonts w:ascii="Times New Roman" w:eastAsia="Times New Roman" w:hAnsi="Times New Roman" w:cs="Times New Roman"/>
                <w:b/>
                <w:sz w:val="20"/>
                <w:szCs w:val="20"/>
                <w:lang w:val="ru-RU" w:eastAsia="ru-RU"/>
              </w:rPr>
            </w:pPr>
            <w:r w:rsidRPr="00875230">
              <w:rPr>
                <w:rFonts w:ascii="Times New Roman" w:eastAsia="Times New Roman" w:hAnsi="Times New Roman" w:cs="Times New Roman"/>
                <w:b/>
                <w:sz w:val="20"/>
                <w:szCs w:val="20"/>
                <w:lang w:val="ru-RU" w:eastAsia="ru-RU"/>
              </w:rPr>
              <w:t>Наименование оказания услуг</w:t>
            </w:r>
          </w:p>
        </w:tc>
        <w:tc>
          <w:tcPr>
            <w:tcW w:w="1559" w:type="dxa"/>
            <w:shd w:val="clear" w:color="auto" w:fill="auto"/>
          </w:tcPr>
          <w:p w:rsidR="00C83BEF" w:rsidRPr="00875230" w:rsidRDefault="00C83BEF" w:rsidP="004E3B9A">
            <w:pPr>
              <w:widowControl/>
              <w:jc w:val="center"/>
              <w:rPr>
                <w:rFonts w:ascii="Times New Roman" w:eastAsia="Times New Roman" w:hAnsi="Times New Roman" w:cs="Times New Roman"/>
                <w:b/>
                <w:sz w:val="20"/>
                <w:szCs w:val="20"/>
                <w:lang w:val="ru-RU" w:eastAsia="ru-RU"/>
              </w:rPr>
            </w:pPr>
            <w:r w:rsidRPr="00875230">
              <w:rPr>
                <w:rFonts w:ascii="Times New Roman" w:eastAsia="Times New Roman" w:hAnsi="Times New Roman" w:cs="Times New Roman"/>
                <w:b/>
                <w:sz w:val="20"/>
                <w:szCs w:val="20"/>
                <w:lang w:val="ru-RU" w:eastAsia="ru-RU"/>
              </w:rPr>
              <w:t>Кол-во</w:t>
            </w:r>
          </w:p>
        </w:tc>
        <w:tc>
          <w:tcPr>
            <w:tcW w:w="1701" w:type="dxa"/>
            <w:shd w:val="clear" w:color="auto" w:fill="auto"/>
          </w:tcPr>
          <w:p w:rsidR="00C83BEF" w:rsidRPr="00875230" w:rsidRDefault="00C83BEF" w:rsidP="004E3B9A">
            <w:pPr>
              <w:widowControl/>
              <w:jc w:val="center"/>
              <w:rPr>
                <w:rFonts w:ascii="Times New Roman" w:eastAsia="Times New Roman" w:hAnsi="Times New Roman" w:cs="Times New Roman"/>
                <w:b/>
                <w:sz w:val="20"/>
                <w:szCs w:val="20"/>
                <w:lang w:val="ru-RU" w:eastAsia="ru-RU"/>
              </w:rPr>
            </w:pPr>
            <w:r w:rsidRPr="00875230">
              <w:rPr>
                <w:rFonts w:ascii="Times New Roman" w:eastAsia="Times New Roman" w:hAnsi="Times New Roman" w:cs="Times New Roman"/>
                <w:b/>
                <w:sz w:val="20"/>
                <w:szCs w:val="20"/>
                <w:lang w:val="ru-RU" w:eastAsia="ru-RU"/>
              </w:rPr>
              <w:t>Цена, руб.</w:t>
            </w:r>
          </w:p>
        </w:tc>
        <w:tc>
          <w:tcPr>
            <w:tcW w:w="1843" w:type="dxa"/>
            <w:shd w:val="clear" w:color="auto" w:fill="auto"/>
          </w:tcPr>
          <w:p w:rsidR="00C83BEF" w:rsidRPr="00875230" w:rsidRDefault="00C83BEF" w:rsidP="004E3B9A">
            <w:pPr>
              <w:widowControl/>
              <w:jc w:val="center"/>
              <w:rPr>
                <w:rFonts w:ascii="Times New Roman" w:eastAsia="Times New Roman" w:hAnsi="Times New Roman" w:cs="Times New Roman"/>
                <w:b/>
                <w:sz w:val="20"/>
                <w:szCs w:val="20"/>
                <w:lang w:val="ru-RU" w:eastAsia="ru-RU"/>
              </w:rPr>
            </w:pPr>
            <w:r w:rsidRPr="00875230">
              <w:rPr>
                <w:rFonts w:ascii="Times New Roman" w:eastAsia="Times New Roman" w:hAnsi="Times New Roman" w:cs="Times New Roman"/>
                <w:b/>
                <w:sz w:val="20"/>
                <w:szCs w:val="20"/>
                <w:lang w:val="ru-RU" w:eastAsia="ru-RU"/>
              </w:rPr>
              <w:t>Стоимость, руб.</w:t>
            </w:r>
          </w:p>
        </w:tc>
      </w:tr>
      <w:tr w:rsidR="00C83BEF" w:rsidRPr="00875230" w:rsidTr="004E3B9A">
        <w:tc>
          <w:tcPr>
            <w:tcW w:w="675" w:type="dxa"/>
            <w:shd w:val="clear" w:color="auto" w:fill="auto"/>
          </w:tcPr>
          <w:p w:rsidR="00C83BEF" w:rsidRPr="00875230" w:rsidRDefault="00C83BEF" w:rsidP="004E3B9A">
            <w:pPr>
              <w:widowControl/>
              <w:jc w:val="both"/>
              <w:rPr>
                <w:rFonts w:ascii="Times New Roman" w:eastAsia="Times New Roman" w:hAnsi="Times New Roman" w:cs="Times New Roman"/>
                <w:sz w:val="20"/>
                <w:szCs w:val="20"/>
                <w:lang w:val="ru-RU" w:eastAsia="ru-RU"/>
              </w:rPr>
            </w:pPr>
            <w:r w:rsidRPr="00875230">
              <w:rPr>
                <w:rFonts w:ascii="Times New Roman" w:eastAsia="Times New Roman" w:hAnsi="Times New Roman" w:cs="Times New Roman"/>
                <w:sz w:val="20"/>
                <w:szCs w:val="20"/>
                <w:lang w:val="ru-RU" w:eastAsia="ru-RU"/>
              </w:rPr>
              <w:t>1.</w:t>
            </w:r>
          </w:p>
        </w:tc>
        <w:tc>
          <w:tcPr>
            <w:tcW w:w="4253" w:type="dxa"/>
            <w:shd w:val="clear" w:color="auto" w:fill="auto"/>
          </w:tcPr>
          <w:p w:rsidR="00C83BEF" w:rsidRPr="00875230" w:rsidRDefault="00C83BEF" w:rsidP="004E3B9A">
            <w:pPr>
              <w:widowControl/>
              <w:rPr>
                <w:rFonts w:ascii="Times New Roman" w:eastAsia="Times New Roman" w:hAnsi="Times New Roman" w:cs="Times New Roman"/>
                <w:sz w:val="20"/>
                <w:szCs w:val="20"/>
                <w:lang w:val="ru-RU" w:eastAsia="ru-RU"/>
              </w:rPr>
            </w:pPr>
            <w:r w:rsidRPr="00875230">
              <w:rPr>
                <w:rFonts w:ascii="Times New Roman" w:eastAsia="Times New Roman" w:hAnsi="Times New Roman" w:cs="Times New Roman"/>
                <w:sz w:val="20"/>
                <w:szCs w:val="20"/>
                <w:lang w:val="ru-RU" w:eastAsia="ru-RU"/>
              </w:rPr>
              <w:t>Обучение по ___________________</w:t>
            </w:r>
            <w:proofErr w:type="gramStart"/>
            <w:r w:rsidRPr="00875230">
              <w:rPr>
                <w:rFonts w:ascii="Times New Roman" w:eastAsia="Times New Roman" w:hAnsi="Times New Roman" w:cs="Times New Roman"/>
                <w:sz w:val="20"/>
                <w:szCs w:val="20"/>
                <w:lang w:val="ru-RU" w:eastAsia="ru-RU"/>
              </w:rPr>
              <w:t xml:space="preserve"> ,</w:t>
            </w:r>
            <w:proofErr w:type="gramEnd"/>
            <w:r w:rsidRPr="00875230">
              <w:rPr>
                <w:rFonts w:ascii="Times New Roman" w:eastAsia="Times New Roman" w:hAnsi="Times New Roman" w:cs="Times New Roman"/>
                <w:sz w:val="20"/>
                <w:szCs w:val="20"/>
                <w:lang w:val="ru-RU" w:eastAsia="ru-RU"/>
              </w:rPr>
              <w:t xml:space="preserve"> __ </w:t>
            </w:r>
            <w:proofErr w:type="spellStart"/>
            <w:r w:rsidRPr="00875230">
              <w:rPr>
                <w:rFonts w:ascii="Times New Roman" w:eastAsia="Times New Roman" w:hAnsi="Times New Roman" w:cs="Times New Roman"/>
                <w:sz w:val="20"/>
                <w:szCs w:val="20"/>
                <w:lang w:val="ru-RU" w:eastAsia="ru-RU"/>
              </w:rPr>
              <w:t>акад.часов</w:t>
            </w:r>
            <w:proofErr w:type="spellEnd"/>
          </w:p>
          <w:p w:rsidR="00C83BEF" w:rsidRPr="00875230" w:rsidRDefault="00C83BEF" w:rsidP="004E3B9A">
            <w:pPr>
              <w:widowControl/>
              <w:rPr>
                <w:rFonts w:ascii="Times New Roman" w:eastAsia="Times New Roman" w:hAnsi="Times New Roman" w:cs="Times New Roman"/>
                <w:sz w:val="20"/>
                <w:szCs w:val="20"/>
                <w:lang w:val="ru-RU" w:eastAsia="ru-RU"/>
              </w:rPr>
            </w:pPr>
          </w:p>
          <w:p w:rsidR="00C83BEF" w:rsidRPr="00875230" w:rsidRDefault="00C83BEF" w:rsidP="004E3B9A">
            <w:pPr>
              <w:widowControl/>
              <w:rPr>
                <w:rFonts w:ascii="Times New Roman" w:eastAsia="Times New Roman" w:hAnsi="Times New Roman" w:cs="Times New Roman"/>
                <w:sz w:val="20"/>
                <w:szCs w:val="20"/>
                <w:lang w:val="ru-RU" w:eastAsia="ru-RU"/>
              </w:rPr>
            </w:pPr>
          </w:p>
          <w:p w:rsidR="00C83BEF" w:rsidRPr="00875230" w:rsidRDefault="00C83BEF" w:rsidP="004E3B9A">
            <w:pPr>
              <w:widowControl/>
              <w:rPr>
                <w:rFonts w:ascii="Times New Roman" w:eastAsia="Times New Roman" w:hAnsi="Times New Roman" w:cs="Times New Roman"/>
                <w:sz w:val="20"/>
                <w:szCs w:val="20"/>
                <w:lang w:val="ru-RU" w:eastAsia="ru-RU"/>
              </w:rPr>
            </w:pPr>
          </w:p>
        </w:tc>
        <w:tc>
          <w:tcPr>
            <w:tcW w:w="1559" w:type="dxa"/>
            <w:shd w:val="clear" w:color="auto" w:fill="auto"/>
          </w:tcPr>
          <w:p w:rsidR="00C83BEF" w:rsidRPr="00875230" w:rsidRDefault="00C83BEF" w:rsidP="004E3B9A">
            <w:pPr>
              <w:widowControl/>
              <w:jc w:val="center"/>
              <w:rPr>
                <w:rFonts w:ascii="Times New Roman" w:eastAsia="Times New Roman" w:hAnsi="Times New Roman" w:cs="Times New Roman"/>
                <w:sz w:val="20"/>
                <w:szCs w:val="20"/>
                <w:lang w:val="ru-RU" w:eastAsia="ru-RU"/>
              </w:rPr>
            </w:pPr>
          </w:p>
        </w:tc>
        <w:tc>
          <w:tcPr>
            <w:tcW w:w="1701" w:type="dxa"/>
            <w:shd w:val="clear" w:color="auto" w:fill="auto"/>
          </w:tcPr>
          <w:p w:rsidR="00C83BEF" w:rsidRPr="00875230" w:rsidRDefault="00C83BEF" w:rsidP="004E3B9A">
            <w:pPr>
              <w:widowControl/>
              <w:jc w:val="center"/>
              <w:rPr>
                <w:rFonts w:ascii="Times New Roman" w:eastAsia="Times New Roman" w:hAnsi="Times New Roman" w:cs="Times New Roman"/>
                <w:sz w:val="20"/>
                <w:szCs w:val="20"/>
                <w:lang w:val="ru-RU" w:eastAsia="ru-RU"/>
              </w:rPr>
            </w:pPr>
          </w:p>
        </w:tc>
        <w:tc>
          <w:tcPr>
            <w:tcW w:w="1843" w:type="dxa"/>
            <w:shd w:val="clear" w:color="auto" w:fill="auto"/>
          </w:tcPr>
          <w:p w:rsidR="00C83BEF" w:rsidRPr="00875230" w:rsidRDefault="00C83BEF" w:rsidP="004E3B9A">
            <w:pPr>
              <w:widowControl/>
              <w:jc w:val="center"/>
              <w:rPr>
                <w:rFonts w:ascii="Times New Roman" w:eastAsia="Times New Roman" w:hAnsi="Times New Roman" w:cs="Times New Roman"/>
                <w:sz w:val="20"/>
                <w:szCs w:val="20"/>
                <w:lang w:val="ru-RU" w:eastAsia="ru-RU"/>
              </w:rPr>
            </w:pPr>
          </w:p>
        </w:tc>
      </w:tr>
    </w:tbl>
    <w:p w:rsidR="00C83BEF" w:rsidRPr="00875230" w:rsidRDefault="00C83BEF" w:rsidP="00C83BEF">
      <w:pPr>
        <w:widowControl/>
        <w:numPr>
          <w:ilvl w:val="0"/>
          <w:numId w:val="1"/>
        </w:numPr>
        <w:spacing w:after="200" w:line="276" w:lineRule="auto"/>
        <w:ind w:left="0" w:firstLine="0"/>
        <w:contextualSpacing/>
        <w:jc w:val="both"/>
        <w:rPr>
          <w:rFonts w:ascii="Times New Roman" w:eastAsia="Calibri" w:hAnsi="Times New Roman" w:cs="Times New Roman"/>
          <w:sz w:val="20"/>
          <w:szCs w:val="20"/>
          <w:lang w:val="ru-RU"/>
        </w:rPr>
      </w:pPr>
      <w:r w:rsidRPr="00875230">
        <w:rPr>
          <w:rFonts w:ascii="Times New Roman" w:eastAsia="Calibri" w:hAnsi="Times New Roman" w:cs="Times New Roman"/>
          <w:sz w:val="20"/>
          <w:szCs w:val="20"/>
          <w:lang w:val="ru-RU"/>
        </w:rPr>
        <w:t>Стоимость оказания услуг составляет: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843"/>
      </w:tblGrid>
      <w:tr w:rsidR="00C83BEF" w:rsidRPr="00875230" w:rsidTr="004E3B9A">
        <w:tc>
          <w:tcPr>
            <w:tcW w:w="8222" w:type="dxa"/>
            <w:shd w:val="clear" w:color="auto" w:fill="auto"/>
          </w:tcPr>
          <w:p w:rsidR="00C83BEF" w:rsidRPr="00875230" w:rsidRDefault="00C83BEF" w:rsidP="004E3B9A">
            <w:pPr>
              <w:widowControl/>
              <w:contextualSpacing/>
              <w:jc w:val="both"/>
              <w:rPr>
                <w:rFonts w:ascii="Times New Roman" w:eastAsia="Calibri" w:hAnsi="Times New Roman" w:cs="Times New Roman"/>
                <w:b/>
                <w:sz w:val="20"/>
                <w:szCs w:val="20"/>
                <w:lang w:val="ru-RU"/>
              </w:rPr>
            </w:pPr>
            <w:r w:rsidRPr="00875230">
              <w:rPr>
                <w:rFonts w:ascii="Times New Roman" w:eastAsia="Calibri" w:hAnsi="Times New Roman" w:cs="Times New Roman"/>
                <w:b/>
                <w:sz w:val="20"/>
                <w:szCs w:val="20"/>
                <w:lang w:val="ru-RU"/>
              </w:rPr>
              <w:t>Итого:</w:t>
            </w:r>
          </w:p>
        </w:tc>
        <w:tc>
          <w:tcPr>
            <w:tcW w:w="1843" w:type="dxa"/>
            <w:shd w:val="clear" w:color="auto" w:fill="auto"/>
          </w:tcPr>
          <w:p w:rsidR="00C83BEF" w:rsidRPr="00875230" w:rsidRDefault="00C83BEF" w:rsidP="004E3B9A">
            <w:pPr>
              <w:widowControl/>
              <w:contextualSpacing/>
              <w:jc w:val="right"/>
              <w:rPr>
                <w:rFonts w:ascii="Times New Roman" w:eastAsia="Calibri" w:hAnsi="Times New Roman" w:cs="Times New Roman"/>
                <w:sz w:val="20"/>
                <w:szCs w:val="20"/>
                <w:lang w:val="ru-RU"/>
              </w:rPr>
            </w:pPr>
          </w:p>
        </w:tc>
      </w:tr>
      <w:tr w:rsidR="00C83BEF" w:rsidRPr="00875230" w:rsidTr="004E3B9A">
        <w:tc>
          <w:tcPr>
            <w:tcW w:w="8222" w:type="dxa"/>
            <w:shd w:val="clear" w:color="auto" w:fill="auto"/>
          </w:tcPr>
          <w:p w:rsidR="00C83BEF" w:rsidRPr="00875230" w:rsidRDefault="00C83BEF" w:rsidP="004E3B9A">
            <w:pPr>
              <w:widowControl/>
              <w:contextualSpacing/>
              <w:jc w:val="both"/>
              <w:rPr>
                <w:rFonts w:ascii="Times New Roman" w:eastAsia="Calibri" w:hAnsi="Times New Roman" w:cs="Times New Roman"/>
                <w:b/>
                <w:sz w:val="20"/>
                <w:szCs w:val="20"/>
                <w:lang w:val="ru-RU"/>
              </w:rPr>
            </w:pPr>
            <w:r w:rsidRPr="00875230">
              <w:rPr>
                <w:rFonts w:ascii="Times New Roman" w:eastAsia="Calibri" w:hAnsi="Times New Roman" w:cs="Times New Roman"/>
                <w:b/>
                <w:sz w:val="20"/>
                <w:szCs w:val="20"/>
                <w:lang w:val="ru-RU"/>
              </w:rPr>
              <w:t>НДС не облагается</w:t>
            </w:r>
          </w:p>
        </w:tc>
        <w:tc>
          <w:tcPr>
            <w:tcW w:w="1843" w:type="dxa"/>
            <w:shd w:val="clear" w:color="auto" w:fill="auto"/>
          </w:tcPr>
          <w:p w:rsidR="00C83BEF" w:rsidRPr="00875230" w:rsidRDefault="00C83BEF" w:rsidP="004E3B9A">
            <w:pPr>
              <w:widowControl/>
              <w:contextualSpacing/>
              <w:jc w:val="right"/>
              <w:rPr>
                <w:rFonts w:ascii="Times New Roman" w:eastAsia="Calibri" w:hAnsi="Times New Roman" w:cs="Times New Roman"/>
                <w:sz w:val="20"/>
                <w:szCs w:val="20"/>
                <w:lang w:val="ru-RU"/>
              </w:rPr>
            </w:pPr>
            <w:r w:rsidRPr="00875230">
              <w:rPr>
                <w:rFonts w:ascii="Times New Roman" w:eastAsia="Calibri" w:hAnsi="Times New Roman" w:cs="Times New Roman"/>
                <w:sz w:val="20"/>
                <w:szCs w:val="20"/>
                <w:lang w:val="ru-RU"/>
              </w:rPr>
              <w:t>-</w:t>
            </w:r>
          </w:p>
        </w:tc>
      </w:tr>
      <w:tr w:rsidR="00C83BEF" w:rsidRPr="00875230" w:rsidTr="004E3B9A">
        <w:tc>
          <w:tcPr>
            <w:tcW w:w="8222" w:type="dxa"/>
            <w:shd w:val="clear" w:color="auto" w:fill="auto"/>
          </w:tcPr>
          <w:p w:rsidR="00C83BEF" w:rsidRPr="00875230" w:rsidRDefault="00C83BEF" w:rsidP="004E3B9A">
            <w:pPr>
              <w:widowControl/>
              <w:contextualSpacing/>
              <w:jc w:val="both"/>
              <w:rPr>
                <w:rFonts w:ascii="Times New Roman" w:eastAsia="Calibri" w:hAnsi="Times New Roman" w:cs="Times New Roman"/>
                <w:b/>
                <w:sz w:val="20"/>
                <w:szCs w:val="20"/>
                <w:lang w:val="ru-RU"/>
              </w:rPr>
            </w:pPr>
            <w:r w:rsidRPr="00875230">
              <w:rPr>
                <w:rFonts w:ascii="Times New Roman" w:eastAsia="Calibri" w:hAnsi="Times New Roman" w:cs="Times New Roman"/>
                <w:b/>
                <w:sz w:val="20"/>
                <w:szCs w:val="20"/>
                <w:lang w:val="ru-RU"/>
              </w:rPr>
              <w:t>Итого стоимость оказания услуг:</w:t>
            </w:r>
          </w:p>
        </w:tc>
        <w:tc>
          <w:tcPr>
            <w:tcW w:w="1843" w:type="dxa"/>
            <w:shd w:val="clear" w:color="auto" w:fill="auto"/>
          </w:tcPr>
          <w:p w:rsidR="00C83BEF" w:rsidRPr="00875230" w:rsidRDefault="00C83BEF" w:rsidP="004E3B9A">
            <w:pPr>
              <w:widowControl/>
              <w:contextualSpacing/>
              <w:jc w:val="right"/>
              <w:rPr>
                <w:rFonts w:ascii="Times New Roman" w:eastAsia="Calibri" w:hAnsi="Times New Roman" w:cs="Times New Roman"/>
                <w:sz w:val="20"/>
                <w:szCs w:val="20"/>
                <w:lang w:val="ru-RU"/>
              </w:rPr>
            </w:pPr>
          </w:p>
        </w:tc>
      </w:tr>
    </w:tbl>
    <w:p w:rsidR="00C83BEF" w:rsidRPr="00875230" w:rsidRDefault="00C83BEF" w:rsidP="00C83BEF">
      <w:pPr>
        <w:widowControl/>
        <w:jc w:val="both"/>
        <w:rPr>
          <w:rFonts w:ascii="Times New Roman" w:eastAsia="Times New Roman" w:hAnsi="Times New Roman" w:cs="Times New Roman"/>
          <w:sz w:val="20"/>
          <w:szCs w:val="20"/>
          <w:lang w:val="ru-RU" w:eastAsia="ru-RU"/>
        </w:rPr>
      </w:pPr>
      <w:r w:rsidRPr="00875230">
        <w:rPr>
          <w:rFonts w:ascii="Times New Roman" w:eastAsia="Times New Roman" w:hAnsi="Times New Roman" w:cs="Times New Roman"/>
          <w:sz w:val="20"/>
          <w:szCs w:val="20"/>
          <w:lang w:val="ru-RU" w:eastAsia="ru-RU"/>
        </w:rPr>
        <w:t>Итого стоимость оказанных услуг:</w:t>
      </w:r>
    </w:p>
    <w:p w:rsidR="00C83BEF" w:rsidRPr="00875230" w:rsidRDefault="00C83BEF" w:rsidP="00C83BEF">
      <w:pPr>
        <w:widowControl/>
        <w:ind w:left="720"/>
        <w:contextualSpacing/>
        <w:rPr>
          <w:rFonts w:ascii="Times New Roman" w:eastAsia="Calibri" w:hAnsi="Times New Roman" w:cs="Times New Roman"/>
          <w:sz w:val="20"/>
          <w:szCs w:val="20"/>
          <w:lang w:val="ru-RU"/>
        </w:rPr>
      </w:pPr>
      <w:r w:rsidRPr="00875230">
        <w:rPr>
          <w:rFonts w:ascii="Times New Roman" w:eastAsia="Calibri" w:hAnsi="Times New Roman" w:cs="Times New Roman"/>
          <w:sz w:val="20"/>
          <w:szCs w:val="20"/>
          <w:lang w:val="ru-RU"/>
        </w:rPr>
        <w:t>__________________________________________________________________</w:t>
      </w:r>
    </w:p>
    <w:p w:rsidR="00C83BEF" w:rsidRPr="00875230" w:rsidRDefault="00C83BEF" w:rsidP="00C83BEF">
      <w:pPr>
        <w:widowControl/>
        <w:ind w:left="720"/>
        <w:contextualSpacing/>
        <w:rPr>
          <w:rFonts w:ascii="Times New Roman" w:eastAsia="Calibri" w:hAnsi="Times New Roman" w:cs="Times New Roman"/>
          <w:sz w:val="20"/>
          <w:szCs w:val="20"/>
          <w:lang w:val="ru-RU"/>
        </w:rPr>
      </w:pPr>
    </w:p>
    <w:p w:rsidR="00C83BEF" w:rsidRPr="00875230" w:rsidRDefault="00C83BEF" w:rsidP="00C83BEF">
      <w:pPr>
        <w:widowControl/>
        <w:numPr>
          <w:ilvl w:val="0"/>
          <w:numId w:val="1"/>
        </w:numPr>
        <w:contextualSpacing/>
        <w:rPr>
          <w:rFonts w:ascii="Times New Roman" w:eastAsia="Calibri" w:hAnsi="Times New Roman" w:cs="Times New Roman"/>
          <w:sz w:val="20"/>
          <w:szCs w:val="20"/>
          <w:lang w:val="ru-RU"/>
        </w:rPr>
      </w:pPr>
      <w:r w:rsidRPr="00875230">
        <w:rPr>
          <w:rFonts w:ascii="Times New Roman" w:eastAsia="Calibri" w:hAnsi="Times New Roman" w:cs="Times New Roman"/>
          <w:sz w:val="20"/>
          <w:szCs w:val="20"/>
          <w:lang w:val="ru-RU"/>
        </w:rPr>
        <w:t>Выше перечисленные услуги выполнены полностью и в срок. Заказчик претензий по объему, качеству и срокам оказания услуг не имеет.</w:t>
      </w:r>
    </w:p>
    <w:p w:rsidR="00C83BEF" w:rsidRPr="00875230" w:rsidRDefault="00C83BEF" w:rsidP="00C83BEF">
      <w:pPr>
        <w:widowControl/>
        <w:tabs>
          <w:tab w:val="right" w:pos="10205"/>
        </w:tabs>
        <w:jc w:val="center"/>
        <w:rPr>
          <w:rFonts w:ascii="Times New Roman" w:eastAsia="Times New Roman" w:hAnsi="Times New Roman" w:cs="Times New Roman"/>
          <w:b/>
          <w:sz w:val="20"/>
          <w:szCs w:val="20"/>
          <w:lang w:val="ru-RU" w:eastAsia="ru-RU"/>
        </w:rPr>
      </w:pPr>
    </w:p>
    <w:p w:rsidR="00C83BEF" w:rsidRPr="00875230" w:rsidRDefault="00C83BEF" w:rsidP="00C83BEF">
      <w:pPr>
        <w:widowControl/>
        <w:tabs>
          <w:tab w:val="right" w:pos="10205"/>
        </w:tabs>
        <w:jc w:val="center"/>
        <w:rPr>
          <w:rFonts w:ascii="Times New Roman" w:eastAsia="Times New Roman" w:hAnsi="Times New Roman" w:cs="Times New Roman"/>
          <w:b/>
          <w:sz w:val="20"/>
          <w:szCs w:val="20"/>
          <w:lang w:val="ru-RU" w:eastAsia="ru-RU"/>
        </w:rPr>
      </w:pPr>
    </w:p>
    <w:tbl>
      <w:tblPr>
        <w:tblW w:w="0" w:type="auto"/>
        <w:tblLayout w:type="fixed"/>
        <w:tblLook w:val="01E0" w:firstRow="1" w:lastRow="1" w:firstColumn="1" w:lastColumn="1" w:noHBand="0" w:noVBand="0"/>
      </w:tblPr>
      <w:tblGrid>
        <w:gridCol w:w="5157"/>
        <w:gridCol w:w="5157"/>
      </w:tblGrid>
      <w:tr w:rsidR="00C83BEF" w:rsidRPr="00C83BEF" w:rsidTr="004E3B9A">
        <w:tc>
          <w:tcPr>
            <w:tcW w:w="5157" w:type="dxa"/>
          </w:tcPr>
          <w:p w:rsidR="00C83BEF" w:rsidRPr="00875230" w:rsidRDefault="00C83BEF" w:rsidP="004E3B9A">
            <w:pPr>
              <w:widowControl/>
              <w:ind w:left="-113" w:right="-113"/>
              <w:jc w:val="both"/>
              <w:rPr>
                <w:rFonts w:ascii="Times New Roman" w:eastAsia="Times New Roman" w:hAnsi="Times New Roman" w:cs="Times New Roman"/>
                <w:b/>
                <w:bCs/>
                <w:i/>
                <w:iCs/>
                <w:sz w:val="20"/>
                <w:szCs w:val="20"/>
                <w:lang w:val="ru-RU" w:eastAsia="ru-RU"/>
              </w:rPr>
            </w:pPr>
            <w:r w:rsidRPr="00875230">
              <w:rPr>
                <w:rFonts w:ascii="Times New Roman" w:eastAsia="Times New Roman" w:hAnsi="Times New Roman" w:cs="Times New Roman"/>
                <w:b/>
                <w:i/>
                <w:sz w:val="20"/>
                <w:szCs w:val="20"/>
                <w:lang w:val="ru-RU" w:eastAsia="ru-RU"/>
              </w:rPr>
              <w:t>«</w:t>
            </w:r>
            <w:r w:rsidRPr="00875230">
              <w:rPr>
                <w:rFonts w:ascii="Times New Roman" w:eastAsia="Times New Roman" w:hAnsi="Times New Roman" w:cs="Times New Roman"/>
                <w:b/>
                <w:bCs/>
                <w:i/>
                <w:iCs/>
                <w:sz w:val="20"/>
                <w:szCs w:val="20"/>
                <w:lang w:val="ru-RU" w:eastAsia="ru-RU"/>
              </w:rPr>
              <w:t>ИСПОЛНИТЕЛЬ»:</w:t>
            </w:r>
          </w:p>
          <w:p w:rsidR="00C83BEF" w:rsidRPr="00875230" w:rsidRDefault="00C83BEF" w:rsidP="004E3B9A">
            <w:pPr>
              <w:widowControl/>
              <w:jc w:val="both"/>
              <w:rPr>
                <w:rFonts w:ascii="Times New Roman" w:eastAsia="Times New Roman" w:hAnsi="Times New Roman" w:cs="Times New Roman"/>
                <w:b/>
                <w:bCs/>
                <w:sz w:val="20"/>
                <w:szCs w:val="20"/>
                <w:lang w:val="ru-RU" w:eastAsia="ru-RU"/>
              </w:rPr>
            </w:pPr>
          </w:p>
          <w:p w:rsidR="00C83BEF" w:rsidRPr="00875230" w:rsidRDefault="00C83BEF" w:rsidP="004E3B9A">
            <w:pPr>
              <w:widowControl/>
              <w:jc w:val="both"/>
              <w:rPr>
                <w:rFonts w:ascii="Times New Roman" w:eastAsia="Times New Roman" w:hAnsi="Times New Roman" w:cs="Times New Roman"/>
                <w:b/>
                <w:bCs/>
                <w:sz w:val="20"/>
                <w:szCs w:val="20"/>
                <w:lang w:val="ru-RU" w:eastAsia="ru-RU"/>
              </w:rPr>
            </w:pPr>
            <w:r w:rsidRPr="00875230">
              <w:rPr>
                <w:rFonts w:ascii="Times New Roman" w:eastAsia="Times New Roman" w:hAnsi="Times New Roman" w:cs="Times New Roman"/>
                <w:b/>
                <w:bCs/>
                <w:sz w:val="20"/>
                <w:szCs w:val="20"/>
                <w:lang w:val="ru-RU" w:eastAsia="ru-RU"/>
              </w:rPr>
              <w:t xml:space="preserve">Директор </w:t>
            </w:r>
          </w:p>
          <w:p w:rsidR="00C83BEF" w:rsidRPr="00875230" w:rsidRDefault="00C83BEF" w:rsidP="004E3B9A">
            <w:pPr>
              <w:widowControl/>
              <w:jc w:val="both"/>
              <w:rPr>
                <w:rFonts w:ascii="Times New Roman" w:eastAsia="Times New Roman" w:hAnsi="Times New Roman" w:cs="Times New Roman"/>
                <w:b/>
                <w:bCs/>
                <w:sz w:val="20"/>
                <w:szCs w:val="20"/>
                <w:lang w:val="ru-RU" w:eastAsia="ru-RU"/>
              </w:rPr>
            </w:pPr>
            <w:r w:rsidRPr="00875230">
              <w:rPr>
                <w:rFonts w:ascii="Times New Roman" w:eastAsia="Times New Roman" w:hAnsi="Times New Roman" w:cs="Times New Roman"/>
                <w:b/>
                <w:bCs/>
                <w:sz w:val="20"/>
                <w:szCs w:val="20"/>
                <w:lang w:val="ru-RU" w:eastAsia="ru-RU"/>
              </w:rPr>
              <w:t>АНО ДПО «ИПТСУ»</w:t>
            </w:r>
          </w:p>
          <w:p w:rsidR="00C83BEF" w:rsidRPr="00875230" w:rsidRDefault="00C83BEF" w:rsidP="004E3B9A">
            <w:pPr>
              <w:widowControl/>
              <w:jc w:val="both"/>
              <w:rPr>
                <w:rFonts w:ascii="Times New Roman" w:eastAsia="Times New Roman" w:hAnsi="Times New Roman" w:cs="Times New Roman"/>
                <w:sz w:val="20"/>
                <w:szCs w:val="20"/>
                <w:lang w:val="ru-RU" w:eastAsia="ru-RU"/>
              </w:rPr>
            </w:pPr>
            <w:r w:rsidRPr="00875230">
              <w:rPr>
                <w:rFonts w:ascii="Times New Roman" w:eastAsia="Times New Roman" w:hAnsi="Times New Roman" w:cs="Times New Roman"/>
                <w:sz w:val="20"/>
                <w:szCs w:val="20"/>
                <w:lang w:val="ru-RU" w:eastAsia="ru-RU"/>
              </w:rPr>
              <w:t xml:space="preserve">_______________ </w:t>
            </w:r>
            <w:r w:rsidRPr="00875230">
              <w:rPr>
                <w:rFonts w:ascii="Times New Roman" w:eastAsia="Times New Roman" w:hAnsi="Times New Roman" w:cs="Times New Roman"/>
                <w:b/>
                <w:sz w:val="20"/>
                <w:szCs w:val="20"/>
                <w:lang w:val="ru-RU" w:eastAsia="ru-RU"/>
              </w:rPr>
              <w:t xml:space="preserve">Л.С. </w:t>
            </w:r>
            <w:proofErr w:type="spellStart"/>
            <w:r w:rsidRPr="00875230">
              <w:rPr>
                <w:rFonts w:ascii="Times New Roman" w:eastAsia="Times New Roman" w:hAnsi="Times New Roman" w:cs="Times New Roman"/>
                <w:b/>
                <w:sz w:val="20"/>
                <w:szCs w:val="20"/>
                <w:lang w:val="ru-RU" w:eastAsia="ru-RU"/>
              </w:rPr>
              <w:t>Логотская</w:t>
            </w:r>
            <w:proofErr w:type="spellEnd"/>
          </w:p>
          <w:p w:rsidR="00C83BEF" w:rsidRPr="00875230" w:rsidRDefault="00C83BEF" w:rsidP="004E3B9A">
            <w:pPr>
              <w:widowControl/>
              <w:jc w:val="both"/>
              <w:rPr>
                <w:rFonts w:ascii="Times New Roman" w:eastAsia="Times New Roman" w:hAnsi="Times New Roman" w:cs="Times New Roman"/>
                <w:sz w:val="20"/>
                <w:szCs w:val="20"/>
                <w:lang w:val="ru-RU" w:eastAsia="ru-RU"/>
              </w:rPr>
            </w:pPr>
          </w:p>
          <w:p w:rsidR="00C83BEF" w:rsidRPr="00875230" w:rsidRDefault="00C83BEF" w:rsidP="004E3B9A">
            <w:pPr>
              <w:widowControl/>
              <w:jc w:val="both"/>
              <w:rPr>
                <w:rFonts w:ascii="Times New Roman" w:eastAsia="Times New Roman" w:hAnsi="Times New Roman" w:cs="Times New Roman"/>
                <w:sz w:val="20"/>
                <w:szCs w:val="20"/>
                <w:lang w:val="ru-RU" w:eastAsia="ru-RU"/>
              </w:rPr>
            </w:pPr>
          </w:p>
          <w:p w:rsidR="00C83BEF" w:rsidRPr="00875230" w:rsidRDefault="00C83BEF" w:rsidP="004E3B9A">
            <w:pPr>
              <w:widowControl/>
              <w:jc w:val="both"/>
              <w:rPr>
                <w:rFonts w:ascii="Times New Roman" w:eastAsia="Times New Roman" w:hAnsi="Times New Roman" w:cs="Times New Roman"/>
                <w:b/>
                <w:bCs/>
                <w:sz w:val="20"/>
                <w:szCs w:val="20"/>
                <w:lang w:val="ru-RU" w:eastAsia="ru-RU"/>
              </w:rPr>
            </w:pPr>
            <w:r w:rsidRPr="00875230">
              <w:rPr>
                <w:rFonts w:ascii="Times New Roman" w:eastAsia="Times New Roman" w:hAnsi="Times New Roman" w:cs="Times New Roman"/>
                <w:b/>
                <w:bCs/>
                <w:sz w:val="20"/>
                <w:szCs w:val="20"/>
                <w:lang w:val="ru-RU" w:eastAsia="ru-RU"/>
              </w:rPr>
              <w:t>МП</w:t>
            </w:r>
          </w:p>
        </w:tc>
        <w:tc>
          <w:tcPr>
            <w:tcW w:w="5157" w:type="dxa"/>
          </w:tcPr>
          <w:p w:rsidR="00C83BEF" w:rsidRPr="00875230" w:rsidRDefault="00C83BEF" w:rsidP="004E3B9A">
            <w:pPr>
              <w:widowControl/>
              <w:rPr>
                <w:rFonts w:ascii="Times New Roman" w:eastAsia="Times New Roman" w:hAnsi="Times New Roman" w:cs="Times New Roman"/>
                <w:b/>
                <w:bCs/>
                <w:i/>
                <w:iCs/>
                <w:sz w:val="20"/>
                <w:szCs w:val="20"/>
                <w:lang w:val="ru-RU" w:eastAsia="ru-RU"/>
              </w:rPr>
            </w:pPr>
            <w:r w:rsidRPr="00875230">
              <w:rPr>
                <w:rFonts w:ascii="Times New Roman" w:eastAsia="Times New Roman" w:hAnsi="Times New Roman" w:cs="Times New Roman"/>
                <w:b/>
                <w:bCs/>
                <w:i/>
                <w:iCs/>
                <w:sz w:val="20"/>
                <w:szCs w:val="20"/>
                <w:lang w:val="ru-RU" w:eastAsia="ru-RU"/>
              </w:rPr>
              <w:t>«ЗАКАЗЧИК»:</w:t>
            </w:r>
          </w:p>
          <w:p w:rsidR="00C83BEF" w:rsidRPr="00875230" w:rsidRDefault="00C83BEF" w:rsidP="004E3B9A">
            <w:pPr>
              <w:widowControl/>
              <w:jc w:val="both"/>
              <w:rPr>
                <w:rFonts w:ascii="Times New Roman" w:eastAsia="Times New Roman" w:hAnsi="Times New Roman" w:cs="Times New Roman"/>
                <w:b/>
                <w:bCs/>
                <w:sz w:val="20"/>
                <w:szCs w:val="20"/>
                <w:lang w:val="ru-RU" w:eastAsia="ru-RU"/>
              </w:rPr>
            </w:pPr>
          </w:p>
          <w:p w:rsidR="00C83BEF" w:rsidRPr="00875230" w:rsidRDefault="00C83BEF" w:rsidP="004E3B9A">
            <w:pPr>
              <w:widowControl/>
              <w:jc w:val="both"/>
              <w:rPr>
                <w:rFonts w:ascii="Times New Roman" w:eastAsia="Times New Roman" w:hAnsi="Times New Roman" w:cs="Times New Roman"/>
                <w:b/>
                <w:bCs/>
                <w:sz w:val="20"/>
                <w:szCs w:val="20"/>
                <w:lang w:val="ru-RU" w:eastAsia="ru-RU"/>
              </w:rPr>
            </w:pPr>
          </w:p>
          <w:p w:rsidR="00C83BEF" w:rsidRPr="00875230" w:rsidRDefault="00C83BEF" w:rsidP="004E3B9A">
            <w:pPr>
              <w:widowControl/>
              <w:jc w:val="both"/>
              <w:rPr>
                <w:rFonts w:ascii="Times New Roman" w:eastAsia="Times New Roman" w:hAnsi="Times New Roman" w:cs="Times New Roman"/>
                <w:bCs/>
                <w:sz w:val="20"/>
                <w:szCs w:val="20"/>
                <w:lang w:val="ru-RU" w:eastAsia="ru-RU"/>
              </w:rPr>
            </w:pPr>
            <w:r w:rsidRPr="00875230">
              <w:rPr>
                <w:rFonts w:ascii="Times New Roman" w:eastAsia="Times New Roman" w:hAnsi="Times New Roman" w:cs="Times New Roman"/>
                <w:bCs/>
                <w:sz w:val="20"/>
                <w:szCs w:val="20"/>
                <w:lang w:val="ru-RU" w:eastAsia="ru-RU"/>
              </w:rPr>
              <w:t>_______________   ______________________________</w:t>
            </w:r>
          </w:p>
          <w:p w:rsidR="00C83BEF" w:rsidRPr="00875230" w:rsidRDefault="00C83BEF" w:rsidP="004E3B9A">
            <w:pPr>
              <w:widowControl/>
              <w:jc w:val="both"/>
              <w:rPr>
                <w:rFonts w:ascii="Times New Roman" w:eastAsia="Times New Roman" w:hAnsi="Times New Roman" w:cs="Times New Roman"/>
                <w:bCs/>
                <w:i/>
                <w:sz w:val="20"/>
                <w:szCs w:val="20"/>
                <w:lang w:val="ru-RU" w:eastAsia="ru-RU"/>
              </w:rPr>
            </w:pPr>
            <w:r w:rsidRPr="00875230">
              <w:rPr>
                <w:rFonts w:ascii="Times New Roman" w:eastAsia="Times New Roman" w:hAnsi="Times New Roman" w:cs="Times New Roman"/>
                <w:bCs/>
                <w:i/>
                <w:sz w:val="20"/>
                <w:szCs w:val="20"/>
                <w:lang w:val="ru-RU" w:eastAsia="ru-RU"/>
              </w:rPr>
              <w:t xml:space="preserve">          (подпись)                                   (расшифровка подписи)</w:t>
            </w:r>
          </w:p>
          <w:p w:rsidR="00C83BEF" w:rsidRPr="00875230" w:rsidRDefault="00C83BEF" w:rsidP="004E3B9A">
            <w:pPr>
              <w:widowControl/>
              <w:jc w:val="both"/>
              <w:rPr>
                <w:rFonts w:ascii="Times New Roman" w:eastAsia="Times New Roman" w:hAnsi="Times New Roman" w:cs="Times New Roman"/>
                <w:sz w:val="20"/>
                <w:szCs w:val="20"/>
                <w:lang w:val="ru-RU" w:eastAsia="ru-RU"/>
              </w:rPr>
            </w:pPr>
          </w:p>
          <w:p w:rsidR="00C83BEF" w:rsidRPr="00875230" w:rsidRDefault="00C83BEF" w:rsidP="004E3B9A">
            <w:pPr>
              <w:widowControl/>
              <w:jc w:val="both"/>
              <w:rPr>
                <w:rFonts w:ascii="Times New Roman" w:eastAsia="Times New Roman" w:hAnsi="Times New Roman" w:cs="Times New Roman"/>
                <w:b/>
                <w:sz w:val="20"/>
                <w:szCs w:val="20"/>
                <w:lang w:val="ru-RU" w:eastAsia="ru-RU"/>
              </w:rPr>
            </w:pPr>
            <w:r w:rsidRPr="00875230">
              <w:rPr>
                <w:rFonts w:ascii="Times New Roman" w:eastAsia="Times New Roman" w:hAnsi="Times New Roman" w:cs="Times New Roman"/>
                <w:b/>
                <w:sz w:val="20"/>
                <w:szCs w:val="20"/>
                <w:lang w:val="ru-RU" w:eastAsia="ru-RU"/>
              </w:rPr>
              <w:t>МП</w:t>
            </w:r>
          </w:p>
        </w:tc>
      </w:tr>
    </w:tbl>
    <w:p w:rsidR="00C83BEF" w:rsidRDefault="00C83BEF" w:rsidP="00C83BEF">
      <w:pPr>
        <w:pStyle w:val="1"/>
        <w:spacing w:before="64"/>
        <w:ind w:right="209"/>
        <w:rPr>
          <w:rFonts w:cs="Times New Roman"/>
          <w:b w:val="0"/>
          <w:bCs w:val="0"/>
          <w:color w:val="000000" w:themeColor="text1"/>
          <w:lang w:val="ru-RU"/>
        </w:rPr>
      </w:pPr>
    </w:p>
    <w:p w:rsidR="00C83BEF" w:rsidRDefault="00C83BEF" w:rsidP="00C83BEF">
      <w:pPr>
        <w:jc w:val="center"/>
        <w:rPr>
          <w:rFonts w:ascii="Times New Roman" w:hAnsi="Times New Roman" w:cs="Times New Roman"/>
          <w:b/>
          <w:sz w:val="24"/>
          <w:szCs w:val="24"/>
          <w:lang w:val="ru-RU"/>
        </w:rPr>
      </w:pPr>
    </w:p>
    <w:p w:rsidR="00C83BEF" w:rsidRPr="00875230" w:rsidRDefault="00C83BEF" w:rsidP="00C83BEF">
      <w:pPr>
        <w:pStyle w:val="1"/>
        <w:spacing w:before="64"/>
        <w:ind w:right="209"/>
        <w:rPr>
          <w:rFonts w:cs="Times New Roman"/>
          <w:b w:val="0"/>
          <w:bCs w:val="0"/>
          <w:color w:val="000000" w:themeColor="text1"/>
          <w:sz w:val="20"/>
          <w:szCs w:val="20"/>
          <w:lang w:val="ru-RU"/>
        </w:rPr>
      </w:pPr>
    </w:p>
    <w:p w:rsidR="00050EF6" w:rsidRPr="00C83BEF" w:rsidRDefault="00050EF6">
      <w:pPr>
        <w:rPr>
          <w:lang w:val="ru-RU"/>
        </w:rPr>
      </w:pPr>
    </w:p>
    <w:sectPr w:rsidR="00050EF6" w:rsidRPr="00C83BEF" w:rsidSect="00F938C3">
      <w:pgSz w:w="11907" w:h="16839" w:code="9"/>
      <w:pgMar w:top="1134" w:right="708" w:bottom="1134" w:left="851"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325327"/>
      <w:docPartObj>
        <w:docPartGallery w:val="Page Numbers (Bottom of Page)"/>
        <w:docPartUnique/>
      </w:docPartObj>
    </w:sdtPr>
    <w:sdtEndPr/>
    <w:sdtContent>
      <w:p w:rsidR="00875230" w:rsidRDefault="00C83BEF">
        <w:pPr>
          <w:pStyle w:val="a4"/>
          <w:jc w:val="right"/>
        </w:pPr>
        <w:r>
          <w:fldChar w:fldCharType="begin"/>
        </w:r>
        <w:r>
          <w:instrText>PAGE   \* MERGEFORMAT</w:instrText>
        </w:r>
        <w:r>
          <w:fldChar w:fldCharType="separate"/>
        </w:r>
        <w:r w:rsidRPr="00C83BEF">
          <w:rPr>
            <w:noProof/>
            <w:lang w:val="ru-RU"/>
          </w:rPr>
          <w:t>3</w:t>
        </w:r>
        <w:r>
          <w:fldChar w:fldCharType="end"/>
        </w:r>
      </w:p>
    </w:sdtContent>
  </w:sdt>
  <w:p w:rsidR="00875230" w:rsidRDefault="00C83BEF">
    <w:pPr>
      <w:spacing w:line="14" w:lineRule="auto"/>
      <w:rPr>
        <w:sz w:val="19"/>
        <w:szCs w:val="19"/>
      </w:rPr>
    </w:pPr>
  </w:p>
  <w:p w:rsidR="00875230" w:rsidRDefault="00C83BEF"/>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D7E36"/>
    <w:multiLevelType w:val="multilevel"/>
    <w:tmpl w:val="57C23718"/>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982767B"/>
    <w:multiLevelType w:val="hybridMultilevel"/>
    <w:tmpl w:val="BDE81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BEF"/>
    <w:rsid w:val="00001677"/>
    <w:rsid w:val="00001D29"/>
    <w:rsid w:val="00005937"/>
    <w:rsid w:val="00011A7D"/>
    <w:rsid w:val="00014A11"/>
    <w:rsid w:val="0002150B"/>
    <w:rsid w:val="00022229"/>
    <w:rsid w:val="00025285"/>
    <w:rsid w:val="00026095"/>
    <w:rsid w:val="00026F45"/>
    <w:rsid w:val="000274BD"/>
    <w:rsid w:val="000306C0"/>
    <w:rsid w:val="00032636"/>
    <w:rsid w:val="00034DFB"/>
    <w:rsid w:val="00035784"/>
    <w:rsid w:val="00042644"/>
    <w:rsid w:val="00044E1F"/>
    <w:rsid w:val="00047186"/>
    <w:rsid w:val="0005058B"/>
    <w:rsid w:val="00050EF6"/>
    <w:rsid w:val="00054070"/>
    <w:rsid w:val="0005597B"/>
    <w:rsid w:val="000577D0"/>
    <w:rsid w:val="00063035"/>
    <w:rsid w:val="00067540"/>
    <w:rsid w:val="0007062C"/>
    <w:rsid w:val="00071293"/>
    <w:rsid w:val="0007317E"/>
    <w:rsid w:val="000740DB"/>
    <w:rsid w:val="00077BD4"/>
    <w:rsid w:val="00077F16"/>
    <w:rsid w:val="00084D8D"/>
    <w:rsid w:val="0009097C"/>
    <w:rsid w:val="00093763"/>
    <w:rsid w:val="000949D4"/>
    <w:rsid w:val="000972AE"/>
    <w:rsid w:val="000A3865"/>
    <w:rsid w:val="000A67A8"/>
    <w:rsid w:val="000A6B34"/>
    <w:rsid w:val="000A7ADE"/>
    <w:rsid w:val="000B024F"/>
    <w:rsid w:val="000B0BDC"/>
    <w:rsid w:val="000B57F5"/>
    <w:rsid w:val="000C1B9E"/>
    <w:rsid w:val="000C3258"/>
    <w:rsid w:val="000C3E44"/>
    <w:rsid w:val="000C460B"/>
    <w:rsid w:val="000C5CFD"/>
    <w:rsid w:val="000C5D5C"/>
    <w:rsid w:val="000C6426"/>
    <w:rsid w:val="000C69D4"/>
    <w:rsid w:val="000D1D7B"/>
    <w:rsid w:val="000D4E36"/>
    <w:rsid w:val="000D512D"/>
    <w:rsid w:val="000E6364"/>
    <w:rsid w:val="000F1127"/>
    <w:rsid w:val="000F3708"/>
    <w:rsid w:val="000F42F8"/>
    <w:rsid w:val="000F668F"/>
    <w:rsid w:val="000F7784"/>
    <w:rsid w:val="00101EE5"/>
    <w:rsid w:val="00103902"/>
    <w:rsid w:val="00106A20"/>
    <w:rsid w:val="00112440"/>
    <w:rsid w:val="00113E2E"/>
    <w:rsid w:val="0011496F"/>
    <w:rsid w:val="001170B7"/>
    <w:rsid w:val="0012016C"/>
    <w:rsid w:val="0012215E"/>
    <w:rsid w:val="00131CF6"/>
    <w:rsid w:val="00135BF9"/>
    <w:rsid w:val="00136D1A"/>
    <w:rsid w:val="001445E0"/>
    <w:rsid w:val="0015382B"/>
    <w:rsid w:val="00154058"/>
    <w:rsid w:val="00155DE5"/>
    <w:rsid w:val="0016107F"/>
    <w:rsid w:val="00172663"/>
    <w:rsid w:val="00173066"/>
    <w:rsid w:val="0017578A"/>
    <w:rsid w:val="00182DD6"/>
    <w:rsid w:val="00185525"/>
    <w:rsid w:val="00190846"/>
    <w:rsid w:val="0019763D"/>
    <w:rsid w:val="001A20C8"/>
    <w:rsid w:val="001A3C37"/>
    <w:rsid w:val="001A47C7"/>
    <w:rsid w:val="001A4F79"/>
    <w:rsid w:val="001A60A9"/>
    <w:rsid w:val="001A701F"/>
    <w:rsid w:val="001B00F9"/>
    <w:rsid w:val="001B09CB"/>
    <w:rsid w:val="001B0F7C"/>
    <w:rsid w:val="001B7765"/>
    <w:rsid w:val="001C1BDE"/>
    <w:rsid w:val="001C291C"/>
    <w:rsid w:val="001C7CA6"/>
    <w:rsid w:val="001D0630"/>
    <w:rsid w:val="001D3633"/>
    <w:rsid w:val="001E09A8"/>
    <w:rsid w:val="001E2168"/>
    <w:rsid w:val="001E44B1"/>
    <w:rsid w:val="001F34E7"/>
    <w:rsid w:val="001F4CBC"/>
    <w:rsid w:val="00200482"/>
    <w:rsid w:val="00200DBE"/>
    <w:rsid w:val="00202460"/>
    <w:rsid w:val="00202B64"/>
    <w:rsid w:val="00205665"/>
    <w:rsid w:val="00207B01"/>
    <w:rsid w:val="0021002A"/>
    <w:rsid w:val="00210A2D"/>
    <w:rsid w:val="002124A4"/>
    <w:rsid w:val="002142BE"/>
    <w:rsid w:val="002210DD"/>
    <w:rsid w:val="00221509"/>
    <w:rsid w:val="00227018"/>
    <w:rsid w:val="0022738B"/>
    <w:rsid w:val="00237445"/>
    <w:rsid w:val="00240A27"/>
    <w:rsid w:val="00241D7C"/>
    <w:rsid w:val="00242070"/>
    <w:rsid w:val="00247A36"/>
    <w:rsid w:val="00247F05"/>
    <w:rsid w:val="0025069F"/>
    <w:rsid w:val="002511BC"/>
    <w:rsid w:val="00254C00"/>
    <w:rsid w:val="002623B6"/>
    <w:rsid w:val="0026535B"/>
    <w:rsid w:val="00266BB9"/>
    <w:rsid w:val="0026750B"/>
    <w:rsid w:val="00270305"/>
    <w:rsid w:val="00270898"/>
    <w:rsid w:val="00270F60"/>
    <w:rsid w:val="0027322D"/>
    <w:rsid w:val="00273C31"/>
    <w:rsid w:val="00276B20"/>
    <w:rsid w:val="00277D50"/>
    <w:rsid w:val="00280A12"/>
    <w:rsid w:val="00281CC0"/>
    <w:rsid w:val="00292660"/>
    <w:rsid w:val="002A071A"/>
    <w:rsid w:val="002A42AE"/>
    <w:rsid w:val="002A4ABB"/>
    <w:rsid w:val="002B03FE"/>
    <w:rsid w:val="002B0F45"/>
    <w:rsid w:val="002B2E8F"/>
    <w:rsid w:val="002B2EE0"/>
    <w:rsid w:val="002C01EC"/>
    <w:rsid w:val="002C127D"/>
    <w:rsid w:val="002C13DE"/>
    <w:rsid w:val="002C299A"/>
    <w:rsid w:val="002C51D9"/>
    <w:rsid w:val="002C51DC"/>
    <w:rsid w:val="002C5214"/>
    <w:rsid w:val="002C71A0"/>
    <w:rsid w:val="002D1E07"/>
    <w:rsid w:val="002D2265"/>
    <w:rsid w:val="002D2D86"/>
    <w:rsid w:val="002D4388"/>
    <w:rsid w:val="002D4406"/>
    <w:rsid w:val="002E2890"/>
    <w:rsid w:val="002E3818"/>
    <w:rsid w:val="002E4104"/>
    <w:rsid w:val="002E781D"/>
    <w:rsid w:val="002E7921"/>
    <w:rsid w:val="002F5DA2"/>
    <w:rsid w:val="00300C34"/>
    <w:rsid w:val="0030153C"/>
    <w:rsid w:val="00305ABE"/>
    <w:rsid w:val="00306C56"/>
    <w:rsid w:val="00310CFA"/>
    <w:rsid w:val="003110F0"/>
    <w:rsid w:val="00312296"/>
    <w:rsid w:val="003125BB"/>
    <w:rsid w:val="00317A76"/>
    <w:rsid w:val="003207F6"/>
    <w:rsid w:val="00320AA1"/>
    <w:rsid w:val="003232AB"/>
    <w:rsid w:val="003238DE"/>
    <w:rsid w:val="00324AE9"/>
    <w:rsid w:val="003257E7"/>
    <w:rsid w:val="00326D1A"/>
    <w:rsid w:val="0033053D"/>
    <w:rsid w:val="0033063C"/>
    <w:rsid w:val="00330BBB"/>
    <w:rsid w:val="00331FBB"/>
    <w:rsid w:val="00332E4B"/>
    <w:rsid w:val="00337CC0"/>
    <w:rsid w:val="00347EE8"/>
    <w:rsid w:val="00352EEE"/>
    <w:rsid w:val="003542C1"/>
    <w:rsid w:val="0035548A"/>
    <w:rsid w:val="003554D0"/>
    <w:rsid w:val="003610AC"/>
    <w:rsid w:val="0036339E"/>
    <w:rsid w:val="00367479"/>
    <w:rsid w:val="00367797"/>
    <w:rsid w:val="00370B8C"/>
    <w:rsid w:val="003803A6"/>
    <w:rsid w:val="0038685C"/>
    <w:rsid w:val="003912D3"/>
    <w:rsid w:val="003922D0"/>
    <w:rsid w:val="003932CB"/>
    <w:rsid w:val="003937D3"/>
    <w:rsid w:val="00395110"/>
    <w:rsid w:val="00397089"/>
    <w:rsid w:val="00397595"/>
    <w:rsid w:val="003A0263"/>
    <w:rsid w:val="003A68FC"/>
    <w:rsid w:val="003A70BE"/>
    <w:rsid w:val="003B1B29"/>
    <w:rsid w:val="003B2FD5"/>
    <w:rsid w:val="003B44D4"/>
    <w:rsid w:val="003C0293"/>
    <w:rsid w:val="003C392E"/>
    <w:rsid w:val="003C4E48"/>
    <w:rsid w:val="003D043A"/>
    <w:rsid w:val="003D0B33"/>
    <w:rsid w:val="003D21C5"/>
    <w:rsid w:val="003D3419"/>
    <w:rsid w:val="003D604D"/>
    <w:rsid w:val="003E0496"/>
    <w:rsid w:val="003E1977"/>
    <w:rsid w:val="003E1D48"/>
    <w:rsid w:val="003E5021"/>
    <w:rsid w:val="003E536B"/>
    <w:rsid w:val="003E670C"/>
    <w:rsid w:val="003E6E2C"/>
    <w:rsid w:val="003F3323"/>
    <w:rsid w:val="003F5455"/>
    <w:rsid w:val="003F73B4"/>
    <w:rsid w:val="00400699"/>
    <w:rsid w:val="004041BA"/>
    <w:rsid w:val="00411BA4"/>
    <w:rsid w:val="00413EB3"/>
    <w:rsid w:val="00416CE5"/>
    <w:rsid w:val="004215AF"/>
    <w:rsid w:val="00423279"/>
    <w:rsid w:val="00426313"/>
    <w:rsid w:val="0042650D"/>
    <w:rsid w:val="004275EB"/>
    <w:rsid w:val="00431EC0"/>
    <w:rsid w:val="00432584"/>
    <w:rsid w:val="00432DE5"/>
    <w:rsid w:val="004334B8"/>
    <w:rsid w:val="00435BCF"/>
    <w:rsid w:val="00437E72"/>
    <w:rsid w:val="004410DA"/>
    <w:rsid w:val="00441343"/>
    <w:rsid w:val="004420E7"/>
    <w:rsid w:val="0044397C"/>
    <w:rsid w:val="00446376"/>
    <w:rsid w:val="00455A70"/>
    <w:rsid w:val="004661CC"/>
    <w:rsid w:val="00474389"/>
    <w:rsid w:val="00475AB2"/>
    <w:rsid w:val="00477775"/>
    <w:rsid w:val="00480ECA"/>
    <w:rsid w:val="0048450F"/>
    <w:rsid w:val="00484849"/>
    <w:rsid w:val="0048596A"/>
    <w:rsid w:val="00487ACE"/>
    <w:rsid w:val="00497488"/>
    <w:rsid w:val="004A0FEF"/>
    <w:rsid w:val="004A43E2"/>
    <w:rsid w:val="004A47F9"/>
    <w:rsid w:val="004A4CFC"/>
    <w:rsid w:val="004A5824"/>
    <w:rsid w:val="004A5D78"/>
    <w:rsid w:val="004A7C97"/>
    <w:rsid w:val="004B0367"/>
    <w:rsid w:val="004B0A24"/>
    <w:rsid w:val="004B0CA8"/>
    <w:rsid w:val="004B1ED1"/>
    <w:rsid w:val="004B3B11"/>
    <w:rsid w:val="004B5C8F"/>
    <w:rsid w:val="004B799F"/>
    <w:rsid w:val="004C128B"/>
    <w:rsid w:val="004D05A9"/>
    <w:rsid w:val="004D2B42"/>
    <w:rsid w:val="004D3B93"/>
    <w:rsid w:val="004D4426"/>
    <w:rsid w:val="004E0368"/>
    <w:rsid w:val="004E0E3B"/>
    <w:rsid w:val="004E0E91"/>
    <w:rsid w:val="004E205C"/>
    <w:rsid w:val="004E75C1"/>
    <w:rsid w:val="004F16E4"/>
    <w:rsid w:val="004F3393"/>
    <w:rsid w:val="004F3679"/>
    <w:rsid w:val="004F38A8"/>
    <w:rsid w:val="004F458F"/>
    <w:rsid w:val="00501005"/>
    <w:rsid w:val="005048AE"/>
    <w:rsid w:val="0050566E"/>
    <w:rsid w:val="00507006"/>
    <w:rsid w:val="00507B3B"/>
    <w:rsid w:val="005136F2"/>
    <w:rsid w:val="00513F1B"/>
    <w:rsid w:val="005215F7"/>
    <w:rsid w:val="00521766"/>
    <w:rsid w:val="00522642"/>
    <w:rsid w:val="00527808"/>
    <w:rsid w:val="00531B8C"/>
    <w:rsid w:val="0053451C"/>
    <w:rsid w:val="00537DF8"/>
    <w:rsid w:val="00541FF9"/>
    <w:rsid w:val="00545444"/>
    <w:rsid w:val="00547061"/>
    <w:rsid w:val="00552238"/>
    <w:rsid w:val="0055431E"/>
    <w:rsid w:val="005554D9"/>
    <w:rsid w:val="005558B8"/>
    <w:rsid w:val="00556671"/>
    <w:rsid w:val="00562218"/>
    <w:rsid w:val="005629CD"/>
    <w:rsid w:val="00563134"/>
    <w:rsid w:val="005668F7"/>
    <w:rsid w:val="00567F30"/>
    <w:rsid w:val="00570D1E"/>
    <w:rsid w:val="0057480C"/>
    <w:rsid w:val="00574960"/>
    <w:rsid w:val="005751B4"/>
    <w:rsid w:val="005754D7"/>
    <w:rsid w:val="00576263"/>
    <w:rsid w:val="005804E5"/>
    <w:rsid w:val="0058110C"/>
    <w:rsid w:val="00587DDE"/>
    <w:rsid w:val="005907C4"/>
    <w:rsid w:val="0059255F"/>
    <w:rsid w:val="005A0345"/>
    <w:rsid w:val="005A3B6C"/>
    <w:rsid w:val="005A4D3B"/>
    <w:rsid w:val="005A7AF4"/>
    <w:rsid w:val="005B5BC3"/>
    <w:rsid w:val="005B70A4"/>
    <w:rsid w:val="005B78DE"/>
    <w:rsid w:val="005C02D5"/>
    <w:rsid w:val="005C1544"/>
    <w:rsid w:val="005C319C"/>
    <w:rsid w:val="005C4EC6"/>
    <w:rsid w:val="005C5E03"/>
    <w:rsid w:val="005D1C62"/>
    <w:rsid w:val="005D2C4C"/>
    <w:rsid w:val="005D2C85"/>
    <w:rsid w:val="005D2DF7"/>
    <w:rsid w:val="005D63DA"/>
    <w:rsid w:val="005D7854"/>
    <w:rsid w:val="005E0B82"/>
    <w:rsid w:val="005E6621"/>
    <w:rsid w:val="005E73F4"/>
    <w:rsid w:val="005F2FD2"/>
    <w:rsid w:val="005F638F"/>
    <w:rsid w:val="005F66A7"/>
    <w:rsid w:val="00600485"/>
    <w:rsid w:val="00600539"/>
    <w:rsid w:val="006016A5"/>
    <w:rsid w:val="00601D75"/>
    <w:rsid w:val="00601DD7"/>
    <w:rsid w:val="00603624"/>
    <w:rsid w:val="0060590B"/>
    <w:rsid w:val="0060700A"/>
    <w:rsid w:val="00612D9A"/>
    <w:rsid w:val="00614A23"/>
    <w:rsid w:val="00614F81"/>
    <w:rsid w:val="00617437"/>
    <w:rsid w:val="006201BB"/>
    <w:rsid w:val="00620D80"/>
    <w:rsid w:val="006252CC"/>
    <w:rsid w:val="00625EB7"/>
    <w:rsid w:val="00626532"/>
    <w:rsid w:val="00626C45"/>
    <w:rsid w:val="0063182D"/>
    <w:rsid w:val="00632A55"/>
    <w:rsid w:val="00632E07"/>
    <w:rsid w:val="006352B1"/>
    <w:rsid w:val="0063658B"/>
    <w:rsid w:val="00644130"/>
    <w:rsid w:val="00644F8E"/>
    <w:rsid w:val="00645623"/>
    <w:rsid w:val="00651FAD"/>
    <w:rsid w:val="0066035C"/>
    <w:rsid w:val="00664383"/>
    <w:rsid w:val="0066438C"/>
    <w:rsid w:val="00664469"/>
    <w:rsid w:val="006650F9"/>
    <w:rsid w:val="00666A12"/>
    <w:rsid w:val="00671A49"/>
    <w:rsid w:val="00672753"/>
    <w:rsid w:val="00675BDE"/>
    <w:rsid w:val="00675CDB"/>
    <w:rsid w:val="00677EC7"/>
    <w:rsid w:val="00682A61"/>
    <w:rsid w:val="006844B9"/>
    <w:rsid w:val="00690E30"/>
    <w:rsid w:val="00696799"/>
    <w:rsid w:val="006A171B"/>
    <w:rsid w:val="006A405A"/>
    <w:rsid w:val="006A6A84"/>
    <w:rsid w:val="006B3556"/>
    <w:rsid w:val="006B48D1"/>
    <w:rsid w:val="006B7100"/>
    <w:rsid w:val="006C07DE"/>
    <w:rsid w:val="006C5016"/>
    <w:rsid w:val="006D38E1"/>
    <w:rsid w:val="006D5047"/>
    <w:rsid w:val="006D5494"/>
    <w:rsid w:val="006D56F5"/>
    <w:rsid w:val="006D5851"/>
    <w:rsid w:val="006D5B9F"/>
    <w:rsid w:val="006D7DA7"/>
    <w:rsid w:val="006D7F4D"/>
    <w:rsid w:val="006E1555"/>
    <w:rsid w:val="006E344D"/>
    <w:rsid w:val="006E7122"/>
    <w:rsid w:val="006F1CF5"/>
    <w:rsid w:val="006F35C8"/>
    <w:rsid w:val="00700260"/>
    <w:rsid w:val="00700CEA"/>
    <w:rsid w:val="00701269"/>
    <w:rsid w:val="007018F8"/>
    <w:rsid w:val="00701C6D"/>
    <w:rsid w:val="007124F6"/>
    <w:rsid w:val="0071642D"/>
    <w:rsid w:val="00716D06"/>
    <w:rsid w:val="007201F9"/>
    <w:rsid w:val="00721367"/>
    <w:rsid w:val="0072152B"/>
    <w:rsid w:val="007239C7"/>
    <w:rsid w:val="00724321"/>
    <w:rsid w:val="00725B44"/>
    <w:rsid w:val="007328EB"/>
    <w:rsid w:val="00735DA6"/>
    <w:rsid w:val="007379CA"/>
    <w:rsid w:val="007417A1"/>
    <w:rsid w:val="0074360B"/>
    <w:rsid w:val="007478FE"/>
    <w:rsid w:val="00751C02"/>
    <w:rsid w:val="0075491E"/>
    <w:rsid w:val="00755536"/>
    <w:rsid w:val="00755828"/>
    <w:rsid w:val="00757963"/>
    <w:rsid w:val="00764692"/>
    <w:rsid w:val="00772CBF"/>
    <w:rsid w:val="007737E7"/>
    <w:rsid w:val="007779EA"/>
    <w:rsid w:val="007813AA"/>
    <w:rsid w:val="00781438"/>
    <w:rsid w:val="00783D2D"/>
    <w:rsid w:val="00786D34"/>
    <w:rsid w:val="007A1A47"/>
    <w:rsid w:val="007A1C3A"/>
    <w:rsid w:val="007A64E5"/>
    <w:rsid w:val="007A6F70"/>
    <w:rsid w:val="007B24CB"/>
    <w:rsid w:val="007B3BE3"/>
    <w:rsid w:val="007B50BD"/>
    <w:rsid w:val="007B63E9"/>
    <w:rsid w:val="007C1411"/>
    <w:rsid w:val="007C2BB4"/>
    <w:rsid w:val="007C3299"/>
    <w:rsid w:val="007D0577"/>
    <w:rsid w:val="007D7A05"/>
    <w:rsid w:val="007E204E"/>
    <w:rsid w:val="007E36EB"/>
    <w:rsid w:val="007E764F"/>
    <w:rsid w:val="007F61E1"/>
    <w:rsid w:val="007F7F1E"/>
    <w:rsid w:val="00800BC5"/>
    <w:rsid w:val="00802DB2"/>
    <w:rsid w:val="00804D34"/>
    <w:rsid w:val="00806164"/>
    <w:rsid w:val="008124A2"/>
    <w:rsid w:val="00817522"/>
    <w:rsid w:val="00824442"/>
    <w:rsid w:val="00826CB8"/>
    <w:rsid w:val="0083065A"/>
    <w:rsid w:val="00832485"/>
    <w:rsid w:val="00833E18"/>
    <w:rsid w:val="0083557E"/>
    <w:rsid w:val="0083617E"/>
    <w:rsid w:val="00836DE4"/>
    <w:rsid w:val="00840C24"/>
    <w:rsid w:val="00842999"/>
    <w:rsid w:val="00843718"/>
    <w:rsid w:val="0085016C"/>
    <w:rsid w:val="0085187B"/>
    <w:rsid w:val="0085776B"/>
    <w:rsid w:val="0085777E"/>
    <w:rsid w:val="0085786E"/>
    <w:rsid w:val="008578C7"/>
    <w:rsid w:val="008646F2"/>
    <w:rsid w:val="008655CF"/>
    <w:rsid w:val="008660A3"/>
    <w:rsid w:val="00872CCB"/>
    <w:rsid w:val="00873DB2"/>
    <w:rsid w:val="00880239"/>
    <w:rsid w:val="008823FD"/>
    <w:rsid w:val="00887392"/>
    <w:rsid w:val="0089191F"/>
    <w:rsid w:val="00892EF8"/>
    <w:rsid w:val="008A4283"/>
    <w:rsid w:val="008A4AC6"/>
    <w:rsid w:val="008B0AF5"/>
    <w:rsid w:val="008C5995"/>
    <w:rsid w:val="008D052C"/>
    <w:rsid w:val="008D054B"/>
    <w:rsid w:val="008D5972"/>
    <w:rsid w:val="008D6ACA"/>
    <w:rsid w:val="008D7365"/>
    <w:rsid w:val="008E1C7B"/>
    <w:rsid w:val="008E674C"/>
    <w:rsid w:val="008F2A5B"/>
    <w:rsid w:val="008F32D8"/>
    <w:rsid w:val="008F569F"/>
    <w:rsid w:val="008F70CD"/>
    <w:rsid w:val="008F7410"/>
    <w:rsid w:val="00904C3C"/>
    <w:rsid w:val="00905E4D"/>
    <w:rsid w:val="00911678"/>
    <w:rsid w:val="00911950"/>
    <w:rsid w:val="009138DF"/>
    <w:rsid w:val="00916EE3"/>
    <w:rsid w:val="00920EBA"/>
    <w:rsid w:val="00923A3A"/>
    <w:rsid w:val="00924830"/>
    <w:rsid w:val="00925F57"/>
    <w:rsid w:val="0093156B"/>
    <w:rsid w:val="009318D2"/>
    <w:rsid w:val="00935112"/>
    <w:rsid w:val="009461F6"/>
    <w:rsid w:val="00954CA1"/>
    <w:rsid w:val="0095591E"/>
    <w:rsid w:val="00955D04"/>
    <w:rsid w:val="009578D0"/>
    <w:rsid w:val="009578D6"/>
    <w:rsid w:val="00960505"/>
    <w:rsid w:val="00960F87"/>
    <w:rsid w:val="00963CC1"/>
    <w:rsid w:val="00967734"/>
    <w:rsid w:val="00967E45"/>
    <w:rsid w:val="0097123A"/>
    <w:rsid w:val="00971B36"/>
    <w:rsid w:val="00974577"/>
    <w:rsid w:val="00975EE2"/>
    <w:rsid w:val="00976FCC"/>
    <w:rsid w:val="009772FA"/>
    <w:rsid w:val="009773CC"/>
    <w:rsid w:val="00982282"/>
    <w:rsid w:val="0098395C"/>
    <w:rsid w:val="00991185"/>
    <w:rsid w:val="009921CA"/>
    <w:rsid w:val="0099229E"/>
    <w:rsid w:val="00992B84"/>
    <w:rsid w:val="009955A8"/>
    <w:rsid w:val="009A1F3A"/>
    <w:rsid w:val="009A556E"/>
    <w:rsid w:val="009A5971"/>
    <w:rsid w:val="009A71E0"/>
    <w:rsid w:val="009A77A1"/>
    <w:rsid w:val="009B5CDB"/>
    <w:rsid w:val="009C0978"/>
    <w:rsid w:val="009C0B02"/>
    <w:rsid w:val="009C1859"/>
    <w:rsid w:val="009C29AF"/>
    <w:rsid w:val="009C74CB"/>
    <w:rsid w:val="009C7F02"/>
    <w:rsid w:val="009D0902"/>
    <w:rsid w:val="009D29A1"/>
    <w:rsid w:val="009D31F9"/>
    <w:rsid w:val="009D337B"/>
    <w:rsid w:val="009D3B8F"/>
    <w:rsid w:val="009D53EC"/>
    <w:rsid w:val="009E4B6F"/>
    <w:rsid w:val="009E6033"/>
    <w:rsid w:val="009E648B"/>
    <w:rsid w:val="009F4948"/>
    <w:rsid w:val="009F5B23"/>
    <w:rsid w:val="00A04687"/>
    <w:rsid w:val="00A04814"/>
    <w:rsid w:val="00A078DA"/>
    <w:rsid w:val="00A1179C"/>
    <w:rsid w:val="00A1354A"/>
    <w:rsid w:val="00A13E66"/>
    <w:rsid w:val="00A15913"/>
    <w:rsid w:val="00A20296"/>
    <w:rsid w:val="00A277E8"/>
    <w:rsid w:val="00A30586"/>
    <w:rsid w:val="00A3132B"/>
    <w:rsid w:val="00A31AF0"/>
    <w:rsid w:val="00A33E92"/>
    <w:rsid w:val="00A36BEC"/>
    <w:rsid w:val="00A37C54"/>
    <w:rsid w:val="00A416A8"/>
    <w:rsid w:val="00A4372F"/>
    <w:rsid w:val="00A43D9F"/>
    <w:rsid w:val="00A47E72"/>
    <w:rsid w:val="00A5310B"/>
    <w:rsid w:val="00A53FBA"/>
    <w:rsid w:val="00A55A36"/>
    <w:rsid w:val="00A60CC5"/>
    <w:rsid w:val="00A6239B"/>
    <w:rsid w:val="00A651E3"/>
    <w:rsid w:val="00A67AEE"/>
    <w:rsid w:val="00A702E2"/>
    <w:rsid w:val="00A71E88"/>
    <w:rsid w:val="00A72407"/>
    <w:rsid w:val="00A77FA9"/>
    <w:rsid w:val="00A81D80"/>
    <w:rsid w:val="00A82798"/>
    <w:rsid w:val="00A85050"/>
    <w:rsid w:val="00A85F53"/>
    <w:rsid w:val="00A85FE7"/>
    <w:rsid w:val="00A8770E"/>
    <w:rsid w:val="00A91585"/>
    <w:rsid w:val="00A91E37"/>
    <w:rsid w:val="00A93F84"/>
    <w:rsid w:val="00A94067"/>
    <w:rsid w:val="00AA0CC3"/>
    <w:rsid w:val="00AA4AC9"/>
    <w:rsid w:val="00AA502B"/>
    <w:rsid w:val="00AA5130"/>
    <w:rsid w:val="00AB15DC"/>
    <w:rsid w:val="00AB1771"/>
    <w:rsid w:val="00AB2DDD"/>
    <w:rsid w:val="00AB3223"/>
    <w:rsid w:val="00AB5214"/>
    <w:rsid w:val="00AB5B75"/>
    <w:rsid w:val="00AB65BC"/>
    <w:rsid w:val="00AB6694"/>
    <w:rsid w:val="00AC0657"/>
    <w:rsid w:val="00AD2A98"/>
    <w:rsid w:val="00AD4543"/>
    <w:rsid w:val="00AD5123"/>
    <w:rsid w:val="00AD57EC"/>
    <w:rsid w:val="00AD6EC3"/>
    <w:rsid w:val="00AE3AD8"/>
    <w:rsid w:val="00AE4781"/>
    <w:rsid w:val="00AE4A86"/>
    <w:rsid w:val="00AE5DD3"/>
    <w:rsid w:val="00AE5F8F"/>
    <w:rsid w:val="00AE6CB2"/>
    <w:rsid w:val="00AF12DE"/>
    <w:rsid w:val="00B03AB7"/>
    <w:rsid w:val="00B053AB"/>
    <w:rsid w:val="00B12B77"/>
    <w:rsid w:val="00B13E2E"/>
    <w:rsid w:val="00B22051"/>
    <w:rsid w:val="00B23451"/>
    <w:rsid w:val="00B24E76"/>
    <w:rsid w:val="00B256DD"/>
    <w:rsid w:val="00B25EF0"/>
    <w:rsid w:val="00B27960"/>
    <w:rsid w:val="00B31E55"/>
    <w:rsid w:val="00B428AC"/>
    <w:rsid w:val="00B43D63"/>
    <w:rsid w:val="00B44896"/>
    <w:rsid w:val="00B45DC6"/>
    <w:rsid w:val="00B53312"/>
    <w:rsid w:val="00B536AD"/>
    <w:rsid w:val="00B55029"/>
    <w:rsid w:val="00B55314"/>
    <w:rsid w:val="00B5612B"/>
    <w:rsid w:val="00B56D9F"/>
    <w:rsid w:val="00B60A27"/>
    <w:rsid w:val="00B60BF6"/>
    <w:rsid w:val="00B61222"/>
    <w:rsid w:val="00B65A5D"/>
    <w:rsid w:val="00B72C54"/>
    <w:rsid w:val="00B7455A"/>
    <w:rsid w:val="00B75356"/>
    <w:rsid w:val="00B773F1"/>
    <w:rsid w:val="00B82F6A"/>
    <w:rsid w:val="00B83613"/>
    <w:rsid w:val="00B8497F"/>
    <w:rsid w:val="00B87364"/>
    <w:rsid w:val="00B87599"/>
    <w:rsid w:val="00B87A47"/>
    <w:rsid w:val="00B919F8"/>
    <w:rsid w:val="00B930A0"/>
    <w:rsid w:val="00B934C8"/>
    <w:rsid w:val="00BA48FE"/>
    <w:rsid w:val="00BA7045"/>
    <w:rsid w:val="00BA745B"/>
    <w:rsid w:val="00BB40E3"/>
    <w:rsid w:val="00BB6564"/>
    <w:rsid w:val="00BC3260"/>
    <w:rsid w:val="00BC3E1A"/>
    <w:rsid w:val="00BC4493"/>
    <w:rsid w:val="00BC5131"/>
    <w:rsid w:val="00BD17B4"/>
    <w:rsid w:val="00BD41A2"/>
    <w:rsid w:val="00BE0110"/>
    <w:rsid w:val="00BE5615"/>
    <w:rsid w:val="00BE5C76"/>
    <w:rsid w:val="00BE6FD2"/>
    <w:rsid w:val="00BF0984"/>
    <w:rsid w:val="00BF1163"/>
    <w:rsid w:val="00BF16CD"/>
    <w:rsid w:val="00BF1FB8"/>
    <w:rsid w:val="00BF32DE"/>
    <w:rsid w:val="00BF7C3F"/>
    <w:rsid w:val="00C02BED"/>
    <w:rsid w:val="00C037A4"/>
    <w:rsid w:val="00C05E89"/>
    <w:rsid w:val="00C144D8"/>
    <w:rsid w:val="00C15560"/>
    <w:rsid w:val="00C16EB9"/>
    <w:rsid w:val="00C23C18"/>
    <w:rsid w:val="00C24DD8"/>
    <w:rsid w:val="00C26C91"/>
    <w:rsid w:val="00C2784D"/>
    <w:rsid w:val="00C306AB"/>
    <w:rsid w:val="00C31029"/>
    <w:rsid w:val="00C31266"/>
    <w:rsid w:val="00C32A96"/>
    <w:rsid w:val="00C34C20"/>
    <w:rsid w:val="00C35F07"/>
    <w:rsid w:val="00C3646D"/>
    <w:rsid w:val="00C3721F"/>
    <w:rsid w:val="00C408F4"/>
    <w:rsid w:val="00C47EAB"/>
    <w:rsid w:val="00C5472C"/>
    <w:rsid w:val="00C55C73"/>
    <w:rsid w:val="00C70A89"/>
    <w:rsid w:val="00C7197C"/>
    <w:rsid w:val="00C71D11"/>
    <w:rsid w:val="00C7392F"/>
    <w:rsid w:val="00C767E4"/>
    <w:rsid w:val="00C778B7"/>
    <w:rsid w:val="00C832FF"/>
    <w:rsid w:val="00C83BEF"/>
    <w:rsid w:val="00C851E6"/>
    <w:rsid w:val="00C853AF"/>
    <w:rsid w:val="00C97555"/>
    <w:rsid w:val="00CA30E2"/>
    <w:rsid w:val="00CA34B3"/>
    <w:rsid w:val="00CA3E8E"/>
    <w:rsid w:val="00CA6A24"/>
    <w:rsid w:val="00CA7D6E"/>
    <w:rsid w:val="00CB142F"/>
    <w:rsid w:val="00CB29C5"/>
    <w:rsid w:val="00CB3A0A"/>
    <w:rsid w:val="00CB6055"/>
    <w:rsid w:val="00CC0C85"/>
    <w:rsid w:val="00CC0CEB"/>
    <w:rsid w:val="00CC191A"/>
    <w:rsid w:val="00CC4E73"/>
    <w:rsid w:val="00CC7F31"/>
    <w:rsid w:val="00CD0B8C"/>
    <w:rsid w:val="00CD5A87"/>
    <w:rsid w:val="00CD661B"/>
    <w:rsid w:val="00CE163B"/>
    <w:rsid w:val="00CE6C1D"/>
    <w:rsid w:val="00CE7BFE"/>
    <w:rsid w:val="00CF5173"/>
    <w:rsid w:val="00CF7661"/>
    <w:rsid w:val="00D108D7"/>
    <w:rsid w:val="00D11381"/>
    <w:rsid w:val="00D13BA7"/>
    <w:rsid w:val="00D13C8A"/>
    <w:rsid w:val="00D13CE6"/>
    <w:rsid w:val="00D22FCB"/>
    <w:rsid w:val="00D23477"/>
    <w:rsid w:val="00D2565F"/>
    <w:rsid w:val="00D2569D"/>
    <w:rsid w:val="00D32F61"/>
    <w:rsid w:val="00D349BC"/>
    <w:rsid w:val="00D37D98"/>
    <w:rsid w:val="00D438B5"/>
    <w:rsid w:val="00D44243"/>
    <w:rsid w:val="00D639D5"/>
    <w:rsid w:val="00D73A4B"/>
    <w:rsid w:val="00D765AB"/>
    <w:rsid w:val="00D93554"/>
    <w:rsid w:val="00DA18FB"/>
    <w:rsid w:val="00DA239C"/>
    <w:rsid w:val="00DA50A4"/>
    <w:rsid w:val="00DA53C7"/>
    <w:rsid w:val="00DA5ACC"/>
    <w:rsid w:val="00DA7CB2"/>
    <w:rsid w:val="00DA7EE6"/>
    <w:rsid w:val="00DB1DE5"/>
    <w:rsid w:val="00DB7877"/>
    <w:rsid w:val="00DC0DF0"/>
    <w:rsid w:val="00DC3053"/>
    <w:rsid w:val="00DC40D1"/>
    <w:rsid w:val="00DC4AAE"/>
    <w:rsid w:val="00DD16A9"/>
    <w:rsid w:val="00DD1F5C"/>
    <w:rsid w:val="00DD50F2"/>
    <w:rsid w:val="00DD5D7D"/>
    <w:rsid w:val="00DD5FCC"/>
    <w:rsid w:val="00DD7895"/>
    <w:rsid w:val="00DE03AC"/>
    <w:rsid w:val="00DE39DB"/>
    <w:rsid w:val="00DE3E50"/>
    <w:rsid w:val="00DE7E14"/>
    <w:rsid w:val="00E0127B"/>
    <w:rsid w:val="00E0134E"/>
    <w:rsid w:val="00E01F51"/>
    <w:rsid w:val="00E063A8"/>
    <w:rsid w:val="00E06D83"/>
    <w:rsid w:val="00E10754"/>
    <w:rsid w:val="00E13BF4"/>
    <w:rsid w:val="00E15E29"/>
    <w:rsid w:val="00E17611"/>
    <w:rsid w:val="00E24937"/>
    <w:rsid w:val="00E249ED"/>
    <w:rsid w:val="00E26295"/>
    <w:rsid w:val="00E267D6"/>
    <w:rsid w:val="00E32AA3"/>
    <w:rsid w:val="00E35757"/>
    <w:rsid w:val="00E35B69"/>
    <w:rsid w:val="00E36C93"/>
    <w:rsid w:val="00E40E04"/>
    <w:rsid w:val="00E41050"/>
    <w:rsid w:val="00E442C0"/>
    <w:rsid w:val="00E557F2"/>
    <w:rsid w:val="00E55969"/>
    <w:rsid w:val="00E67787"/>
    <w:rsid w:val="00E71DD3"/>
    <w:rsid w:val="00E758C3"/>
    <w:rsid w:val="00E82411"/>
    <w:rsid w:val="00E83594"/>
    <w:rsid w:val="00E83F09"/>
    <w:rsid w:val="00E8737F"/>
    <w:rsid w:val="00E965A6"/>
    <w:rsid w:val="00EA2253"/>
    <w:rsid w:val="00EA415B"/>
    <w:rsid w:val="00EA6AE4"/>
    <w:rsid w:val="00EA7E73"/>
    <w:rsid w:val="00EB1DAF"/>
    <w:rsid w:val="00EB7C0A"/>
    <w:rsid w:val="00EC0ADD"/>
    <w:rsid w:val="00EC150E"/>
    <w:rsid w:val="00EC2EAD"/>
    <w:rsid w:val="00ED18EE"/>
    <w:rsid w:val="00ED64E8"/>
    <w:rsid w:val="00EE63F8"/>
    <w:rsid w:val="00EE7173"/>
    <w:rsid w:val="00EF0F21"/>
    <w:rsid w:val="00EF1243"/>
    <w:rsid w:val="00EF28E1"/>
    <w:rsid w:val="00EF390A"/>
    <w:rsid w:val="00EF3E67"/>
    <w:rsid w:val="00EF49E8"/>
    <w:rsid w:val="00EF4C0D"/>
    <w:rsid w:val="00EF632B"/>
    <w:rsid w:val="00EF6863"/>
    <w:rsid w:val="00F07E8F"/>
    <w:rsid w:val="00F10C54"/>
    <w:rsid w:val="00F10E0C"/>
    <w:rsid w:val="00F13228"/>
    <w:rsid w:val="00F14F4B"/>
    <w:rsid w:val="00F15BCD"/>
    <w:rsid w:val="00F16D6F"/>
    <w:rsid w:val="00F224F0"/>
    <w:rsid w:val="00F23456"/>
    <w:rsid w:val="00F242CC"/>
    <w:rsid w:val="00F27029"/>
    <w:rsid w:val="00F27889"/>
    <w:rsid w:val="00F27D97"/>
    <w:rsid w:val="00F301B8"/>
    <w:rsid w:val="00F4072C"/>
    <w:rsid w:val="00F4103F"/>
    <w:rsid w:val="00F45EA9"/>
    <w:rsid w:val="00F45EEE"/>
    <w:rsid w:val="00F52733"/>
    <w:rsid w:val="00F52C35"/>
    <w:rsid w:val="00F5356C"/>
    <w:rsid w:val="00F61794"/>
    <w:rsid w:val="00F6242C"/>
    <w:rsid w:val="00F64A36"/>
    <w:rsid w:val="00F67DE7"/>
    <w:rsid w:val="00F70233"/>
    <w:rsid w:val="00F70CB1"/>
    <w:rsid w:val="00F731BD"/>
    <w:rsid w:val="00F74518"/>
    <w:rsid w:val="00F85B05"/>
    <w:rsid w:val="00F85E40"/>
    <w:rsid w:val="00F87151"/>
    <w:rsid w:val="00F87C0E"/>
    <w:rsid w:val="00F90FD6"/>
    <w:rsid w:val="00F9151A"/>
    <w:rsid w:val="00F94037"/>
    <w:rsid w:val="00F96B17"/>
    <w:rsid w:val="00F96D8B"/>
    <w:rsid w:val="00FA43AB"/>
    <w:rsid w:val="00FA468D"/>
    <w:rsid w:val="00FA6FE6"/>
    <w:rsid w:val="00FB17E5"/>
    <w:rsid w:val="00FB3909"/>
    <w:rsid w:val="00FB3ED8"/>
    <w:rsid w:val="00FB41D7"/>
    <w:rsid w:val="00FB430E"/>
    <w:rsid w:val="00FB65C9"/>
    <w:rsid w:val="00FC11D6"/>
    <w:rsid w:val="00FC213A"/>
    <w:rsid w:val="00FC6051"/>
    <w:rsid w:val="00FC659A"/>
    <w:rsid w:val="00FC6751"/>
    <w:rsid w:val="00FD1B36"/>
    <w:rsid w:val="00FD47AF"/>
    <w:rsid w:val="00FD6C8C"/>
    <w:rsid w:val="00FD70C9"/>
    <w:rsid w:val="00FE180E"/>
    <w:rsid w:val="00FE401C"/>
    <w:rsid w:val="00FE57D1"/>
    <w:rsid w:val="00FE7C94"/>
    <w:rsid w:val="00FF136F"/>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83BEF"/>
    <w:pPr>
      <w:widowControl w:val="0"/>
      <w:spacing w:after="0" w:line="240" w:lineRule="auto"/>
    </w:pPr>
    <w:rPr>
      <w:lang w:val="en-US"/>
    </w:rPr>
  </w:style>
  <w:style w:type="paragraph" w:styleId="1">
    <w:name w:val="heading 1"/>
    <w:basedOn w:val="a"/>
    <w:link w:val="10"/>
    <w:uiPriority w:val="1"/>
    <w:qFormat/>
    <w:rsid w:val="00C83BEF"/>
    <w:pPr>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83BEF"/>
    <w:rPr>
      <w:rFonts w:ascii="Times New Roman" w:eastAsia="Times New Roman" w:hAnsi="Times New Roman"/>
      <w:b/>
      <w:bCs/>
      <w:sz w:val="28"/>
      <w:szCs w:val="28"/>
      <w:lang w:val="en-US"/>
    </w:rPr>
  </w:style>
  <w:style w:type="paragraph" w:styleId="a3">
    <w:name w:val="List Paragraph"/>
    <w:basedOn w:val="a"/>
    <w:uiPriority w:val="34"/>
    <w:qFormat/>
    <w:rsid w:val="00C83BEF"/>
  </w:style>
  <w:style w:type="paragraph" w:styleId="a4">
    <w:name w:val="footer"/>
    <w:basedOn w:val="a"/>
    <w:link w:val="a5"/>
    <w:uiPriority w:val="99"/>
    <w:unhideWhenUsed/>
    <w:rsid w:val="00C83BEF"/>
    <w:pPr>
      <w:tabs>
        <w:tab w:val="center" w:pos="4677"/>
        <w:tab w:val="right" w:pos="9355"/>
      </w:tabs>
    </w:pPr>
  </w:style>
  <w:style w:type="character" w:customStyle="1" w:styleId="a5">
    <w:name w:val="Нижний колонтитул Знак"/>
    <w:basedOn w:val="a0"/>
    <w:link w:val="a4"/>
    <w:uiPriority w:val="99"/>
    <w:rsid w:val="00C83BEF"/>
    <w:rPr>
      <w:lang w:val="en-US"/>
    </w:rPr>
  </w:style>
  <w:style w:type="paragraph" w:customStyle="1" w:styleId="ConsPlusNormal">
    <w:name w:val="ConsPlusNormal"/>
    <w:rsid w:val="00C83BE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uiPriority w:val="1"/>
    <w:qFormat/>
    <w:rsid w:val="00C83BEF"/>
    <w:pPr>
      <w:spacing w:after="0" w:line="240" w:lineRule="auto"/>
    </w:pPr>
    <w:rPr>
      <w:rFonts w:ascii="Times New Roman" w:eastAsia="Times New Roman" w:hAnsi="Times New Roman" w:cs="Times New Roman"/>
      <w:sz w:val="24"/>
      <w:szCs w:val="24"/>
      <w:lang w:eastAsia="ru-RU"/>
    </w:rPr>
  </w:style>
  <w:style w:type="character" w:customStyle="1" w:styleId="7">
    <w:name w:val="Основной текст (7)"/>
    <w:link w:val="71"/>
    <w:uiPriority w:val="99"/>
    <w:rsid w:val="00C83BEF"/>
    <w:rPr>
      <w:shd w:val="clear" w:color="auto" w:fill="FFFFFF"/>
    </w:rPr>
  </w:style>
  <w:style w:type="paragraph" w:customStyle="1" w:styleId="71">
    <w:name w:val="Основной текст (7)1"/>
    <w:basedOn w:val="a"/>
    <w:link w:val="7"/>
    <w:uiPriority w:val="99"/>
    <w:rsid w:val="00C83BEF"/>
    <w:pPr>
      <w:widowControl/>
      <w:shd w:val="clear" w:color="auto" w:fill="FFFFFF"/>
      <w:spacing w:line="264" w:lineRule="exact"/>
      <w:ind w:firstLine="3980"/>
    </w:pPr>
    <w:rPr>
      <w:lang w:val="ru-RU"/>
    </w:rPr>
  </w:style>
  <w:style w:type="paragraph" w:customStyle="1" w:styleId="11">
    <w:name w:val="Абзац списка1"/>
    <w:basedOn w:val="a"/>
    <w:rsid w:val="00C83BEF"/>
    <w:pPr>
      <w:widowControl/>
      <w:ind w:left="720"/>
    </w:pPr>
    <w:rPr>
      <w:rFonts w:ascii="Times New Roman" w:eastAsia="Times New Roman" w:hAnsi="Times New Roman" w:cs="Times New Roman"/>
      <w:sz w:val="24"/>
      <w:szCs w:val="24"/>
      <w:lang w:val="ru-RU" w:eastAsia="ru-RU"/>
    </w:rPr>
  </w:style>
  <w:style w:type="paragraph" w:customStyle="1" w:styleId="listparagraph">
    <w:name w:val="listparagraph"/>
    <w:basedOn w:val="a"/>
    <w:rsid w:val="00C83BE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1">
    <w:name w:val="s_1"/>
    <w:basedOn w:val="a"/>
    <w:rsid w:val="00C83BEF"/>
    <w:pPr>
      <w:widowControl/>
      <w:spacing w:before="100" w:beforeAutospacing="1" w:after="100" w:afterAutospacing="1"/>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83BEF"/>
    <w:pPr>
      <w:widowControl w:val="0"/>
      <w:spacing w:after="0" w:line="240" w:lineRule="auto"/>
    </w:pPr>
    <w:rPr>
      <w:lang w:val="en-US"/>
    </w:rPr>
  </w:style>
  <w:style w:type="paragraph" w:styleId="1">
    <w:name w:val="heading 1"/>
    <w:basedOn w:val="a"/>
    <w:link w:val="10"/>
    <w:uiPriority w:val="1"/>
    <w:qFormat/>
    <w:rsid w:val="00C83BEF"/>
    <w:pPr>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83BEF"/>
    <w:rPr>
      <w:rFonts w:ascii="Times New Roman" w:eastAsia="Times New Roman" w:hAnsi="Times New Roman"/>
      <w:b/>
      <w:bCs/>
      <w:sz w:val="28"/>
      <w:szCs w:val="28"/>
      <w:lang w:val="en-US"/>
    </w:rPr>
  </w:style>
  <w:style w:type="paragraph" w:styleId="a3">
    <w:name w:val="List Paragraph"/>
    <w:basedOn w:val="a"/>
    <w:uiPriority w:val="34"/>
    <w:qFormat/>
    <w:rsid w:val="00C83BEF"/>
  </w:style>
  <w:style w:type="paragraph" w:styleId="a4">
    <w:name w:val="footer"/>
    <w:basedOn w:val="a"/>
    <w:link w:val="a5"/>
    <w:uiPriority w:val="99"/>
    <w:unhideWhenUsed/>
    <w:rsid w:val="00C83BEF"/>
    <w:pPr>
      <w:tabs>
        <w:tab w:val="center" w:pos="4677"/>
        <w:tab w:val="right" w:pos="9355"/>
      </w:tabs>
    </w:pPr>
  </w:style>
  <w:style w:type="character" w:customStyle="1" w:styleId="a5">
    <w:name w:val="Нижний колонтитул Знак"/>
    <w:basedOn w:val="a0"/>
    <w:link w:val="a4"/>
    <w:uiPriority w:val="99"/>
    <w:rsid w:val="00C83BEF"/>
    <w:rPr>
      <w:lang w:val="en-US"/>
    </w:rPr>
  </w:style>
  <w:style w:type="paragraph" w:customStyle="1" w:styleId="ConsPlusNormal">
    <w:name w:val="ConsPlusNormal"/>
    <w:rsid w:val="00C83BE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uiPriority w:val="1"/>
    <w:qFormat/>
    <w:rsid w:val="00C83BEF"/>
    <w:pPr>
      <w:spacing w:after="0" w:line="240" w:lineRule="auto"/>
    </w:pPr>
    <w:rPr>
      <w:rFonts w:ascii="Times New Roman" w:eastAsia="Times New Roman" w:hAnsi="Times New Roman" w:cs="Times New Roman"/>
      <w:sz w:val="24"/>
      <w:szCs w:val="24"/>
      <w:lang w:eastAsia="ru-RU"/>
    </w:rPr>
  </w:style>
  <w:style w:type="character" w:customStyle="1" w:styleId="7">
    <w:name w:val="Основной текст (7)"/>
    <w:link w:val="71"/>
    <w:uiPriority w:val="99"/>
    <w:rsid w:val="00C83BEF"/>
    <w:rPr>
      <w:shd w:val="clear" w:color="auto" w:fill="FFFFFF"/>
    </w:rPr>
  </w:style>
  <w:style w:type="paragraph" w:customStyle="1" w:styleId="71">
    <w:name w:val="Основной текст (7)1"/>
    <w:basedOn w:val="a"/>
    <w:link w:val="7"/>
    <w:uiPriority w:val="99"/>
    <w:rsid w:val="00C83BEF"/>
    <w:pPr>
      <w:widowControl/>
      <w:shd w:val="clear" w:color="auto" w:fill="FFFFFF"/>
      <w:spacing w:line="264" w:lineRule="exact"/>
      <w:ind w:firstLine="3980"/>
    </w:pPr>
    <w:rPr>
      <w:lang w:val="ru-RU"/>
    </w:rPr>
  </w:style>
  <w:style w:type="paragraph" w:customStyle="1" w:styleId="11">
    <w:name w:val="Абзац списка1"/>
    <w:basedOn w:val="a"/>
    <w:rsid w:val="00C83BEF"/>
    <w:pPr>
      <w:widowControl/>
      <w:ind w:left="720"/>
    </w:pPr>
    <w:rPr>
      <w:rFonts w:ascii="Times New Roman" w:eastAsia="Times New Roman" w:hAnsi="Times New Roman" w:cs="Times New Roman"/>
      <w:sz w:val="24"/>
      <w:szCs w:val="24"/>
      <w:lang w:val="ru-RU" w:eastAsia="ru-RU"/>
    </w:rPr>
  </w:style>
  <w:style w:type="paragraph" w:customStyle="1" w:styleId="listparagraph">
    <w:name w:val="listparagraph"/>
    <w:basedOn w:val="a"/>
    <w:rsid w:val="00C83BE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1">
    <w:name w:val="s_1"/>
    <w:basedOn w:val="a"/>
    <w:rsid w:val="00C83BEF"/>
    <w:pPr>
      <w:widowControl/>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2348</Words>
  <Characters>13389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Мушинская_О</dc:creator>
  <cp:lastModifiedBy>Мушинская_О</cp:lastModifiedBy>
  <cp:revision>1</cp:revision>
  <dcterms:created xsi:type="dcterms:W3CDTF">2019-02-17T14:54:00Z</dcterms:created>
  <dcterms:modified xsi:type="dcterms:W3CDTF">2019-02-17T14:55:00Z</dcterms:modified>
</cp:coreProperties>
</file>